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35C" w:rsidRPr="002F235C" w:rsidRDefault="00203D75" w:rsidP="00203D75">
      <w:pPr>
        <w:pStyle w:val="Title"/>
        <w:pBdr>
          <w:bottom w:val="none" w:sz="0" w:space="0" w:color="auto"/>
        </w:pBdr>
        <w:ind w:left="0" w:firstLine="1980"/>
      </w:pPr>
      <w:r>
        <w:rPr>
          <w:noProof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3E2ECDAC" wp14:editId="24950685">
            <wp:simplePos x="0" y="0"/>
            <wp:positionH relativeFrom="column">
              <wp:posOffset>-12369</wp:posOffset>
            </wp:positionH>
            <wp:positionV relativeFrom="paragraph">
              <wp:posOffset>71755</wp:posOffset>
            </wp:positionV>
            <wp:extent cx="1160780" cy="89598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 house empty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0D">
        <w:rPr>
          <w:rStyle w:val="Heading1Char"/>
          <w:rFonts w:eastAsiaTheme="majorEastAsia"/>
          <w:iCs w:val="0"/>
          <w:color w:val="0051BA"/>
          <w:sz w:val="60"/>
          <w:lang w:val="en-CA" w:eastAsia="en-US"/>
        </w:rPr>
        <w:t>Patient</w:t>
      </w:r>
      <w:r w:rsidR="00A26411">
        <w:rPr>
          <w:rStyle w:val="Heading1Char"/>
          <w:rFonts w:eastAsiaTheme="majorEastAsia"/>
          <w:iCs w:val="0"/>
          <w:color w:val="0051BA"/>
          <w:sz w:val="60"/>
          <w:lang w:val="en-CA" w:eastAsia="en-US"/>
        </w:rPr>
        <w:t>’s</w:t>
      </w:r>
      <w:r w:rsidR="00A64D0D">
        <w:rPr>
          <w:rStyle w:val="Heading1Char"/>
          <w:rFonts w:eastAsiaTheme="majorEastAsia"/>
          <w:iCs w:val="0"/>
          <w:color w:val="0051BA"/>
          <w:sz w:val="60"/>
          <w:lang w:val="en-CA" w:eastAsia="en-US"/>
        </w:rPr>
        <w:t xml:space="preserve"> </w:t>
      </w:r>
      <w:r w:rsidR="001A1D5A" w:rsidRPr="002F235C">
        <w:rPr>
          <w:rStyle w:val="Heading1Char"/>
          <w:rFonts w:eastAsiaTheme="majorEastAsia"/>
          <w:iCs w:val="0"/>
          <w:color w:val="0051BA"/>
          <w:sz w:val="60"/>
          <w:lang w:val="en-CA" w:eastAsia="en-US"/>
        </w:rPr>
        <w:t>Medical Home</w:t>
      </w:r>
    </w:p>
    <w:p w:rsidR="001A1D5A" w:rsidRPr="00E721D3" w:rsidRDefault="009B2290" w:rsidP="00203D75">
      <w:pPr>
        <w:pStyle w:val="Title"/>
        <w:ind w:left="90" w:firstLine="1890"/>
        <w:rPr>
          <w:color w:val="43B02A"/>
          <w:sz w:val="44"/>
        </w:rPr>
      </w:pPr>
      <w:r w:rsidRPr="009B2290">
        <w:rPr>
          <w:rStyle w:val="Heading1Char"/>
          <w:rFonts w:eastAsiaTheme="majorEastAsia"/>
          <w:iCs w:val="0"/>
          <w:sz w:val="72"/>
          <w:lang w:val="en-CA" w:eastAsia="en-US"/>
        </w:rPr>
        <w:t xml:space="preserve">ACTION </w:t>
      </w:r>
      <w:r w:rsidRPr="009B2290">
        <w:rPr>
          <w:color w:val="43B02A"/>
          <w:sz w:val="72"/>
        </w:rPr>
        <w:t>PLAN</w:t>
      </w:r>
      <w:r w:rsidR="00E721D3">
        <w:rPr>
          <w:color w:val="43B02A"/>
          <w:sz w:val="72"/>
        </w:rPr>
        <w:t xml:space="preserve"> </w:t>
      </w:r>
      <w:r w:rsidR="00E721D3" w:rsidRPr="00EB3E40">
        <w:rPr>
          <w:rFonts w:asciiTheme="minorHAnsi" w:hAnsiTheme="minorHAnsi"/>
          <w:sz w:val="40"/>
        </w:rPr>
        <w:t>for your practice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3723"/>
        <w:gridCol w:w="3723"/>
      </w:tblGrid>
      <w:tr w:rsidR="001A1D5A" w:rsidRPr="00DB5C7A" w:rsidTr="000F31A3">
        <w:trPr>
          <w:trHeight w:val="20"/>
          <w:jc w:val="center"/>
        </w:trPr>
        <w:tc>
          <w:tcPr>
            <w:tcW w:w="3174" w:type="dxa"/>
            <w:shd w:val="clear" w:color="auto" w:fill="0051BA"/>
            <w:vAlign w:val="center"/>
          </w:tcPr>
          <w:p w:rsidR="001A1D5A" w:rsidRPr="001A1D5A" w:rsidRDefault="005E7B08" w:rsidP="001A1D5A">
            <w:pPr>
              <w:rPr>
                <w:color w:val="FFFFFF" w:themeColor="background1"/>
                <w:sz w:val="24"/>
                <w:highlight w:val="cyan"/>
              </w:rPr>
            </w:pPr>
            <w:bookmarkStart w:id="0" w:name="_Support_–_Contact"/>
            <w:bookmarkEnd w:id="0"/>
            <w:r>
              <w:br w:type="page"/>
            </w:r>
            <w:r w:rsidR="001A1D5A" w:rsidRPr="001A1D5A">
              <w:rPr>
                <w:color w:val="FFFFFF" w:themeColor="background1"/>
                <w:sz w:val="24"/>
              </w:rPr>
              <w:t>Date:</w:t>
            </w:r>
          </w:p>
        </w:tc>
        <w:tc>
          <w:tcPr>
            <w:tcW w:w="7446" w:type="dxa"/>
            <w:gridSpan w:val="2"/>
            <w:vAlign w:val="center"/>
          </w:tcPr>
          <w:p w:rsidR="001A1D5A" w:rsidRPr="00DB5C7A" w:rsidRDefault="001A1D5A" w:rsidP="001A1D5A">
            <w:pPr>
              <w:rPr>
                <w:color w:val="000000"/>
              </w:rPr>
            </w:pPr>
          </w:p>
        </w:tc>
      </w:tr>
      <w:tr w:rsidR="001A1D5A" w:rsidRPr="00DB5C7A" w:rsidTr="000F31A3">
        <w:trPr>
          <w:trHeight w:val="20"/>
          <w:jc w:val="center"/>
        </w:trPr>
        <w:tc>
          <w:tcPr>
            <w:tcW w:w="3174" w:type="dxa"/>
            <w:shd w:val="clear" w:color="auto" w:fill="0051BA"/>
            <w:vAlign w:val="center"/>
          </w:tcPr>
          <w:p w:rsidR="001A1D5A" w:rsidRPr="001A1D5A" w:rsidRDefault="001A1D5A" w:rsidP="001A1D5A">
            <w:pPr>
              <w:rPr>
                <w:color w:val="FFFFFF" w:themeColor="background1"/>
                <w:sz w:val="24"/>
                <w:highlight w:val="cyan"/>
              </w:rPr>
            </w:pPr>
            <w:r w:rsidRPr="001A1D5A">
              <w:rPr>
                <w:color w:val="FFFFFF" w:themeColor="background1"/>
                <w:sz w:val="24"/>
              </w:rPr>
              <w:t>Clinic Name</w:t>
            </w:r>
          </w:p>
        </w:tc>
        <w:tc>
          <w:tcPr>
            <w:tcW w:w="7446" w:type="dxa"/>
            <w:gridSpan w:val="2"/>
            <w:vAlign w:val="center"/>
          </w:tcPr>
          <w:p w:rsidR="001A1D5A" w:rsidRPr="00DB5C7A" w:rsidRDefault="001A1D5A" w:rsidP="001A1D5A">
            <w:pPr>
              <w:rPr>
                <w:color w:val="000000"/>
              </w:rPr>
            </w:pPr>
          </w:p>
        </w:tc>
      </w:tr>
      <w:tr w:rsidR="001A1D5A" w:rsidRPr="00DB5C7A" w:rsidTr="000F31A3">
        <w:trPr>
          <w:trHeight w:val="20"/>
          <w:jc w:val="center"/>
        </w:trPr>
        <w:tc>
          <w:tcPr>
            <w:tcW w:w="3174" w:type="dxa"/>
            <w:shd w:val="clear" w:color="auto" w:fill="0051BA"/>
            <w:vAlign w:val="center"/>
          </w:tcPr>
          <w:p w:rsidR="001A1D5A" w:rsidRPr="001A1D5A" w:rsidRDefault="001A1D5A" w:rsidP="001A1D5A">
            <w:pPr>
              <w:rPr>
                <w:color w:val="FFFFFF" w:themeColor="background1"/>
                <w:sz w:val="24"/>
                <w:highlight w:val="cyan"/>
              </w:rPr>
            </w:pPr>
            <w:r w:rsidRPr="001A1D5A">
              <w:rPr>
                <w:color w:val="FFFFFF" w:themeColor="background1"/>
                <w:sz w:val="24"/>
              </w:rPr>
              <w:t>Clinic Manager</w:t>
            </w:r>
          </w:p>
        </w:tc>
        <w:tc>
          <w:tcPr>
            <w:tcW w:w="7446" w:type="dxa"/>
            <w:gridSpan w:val="2"/>
            <w:vAlign w:val="center"/>
          </w:tcPr>
          <w:p w:rsidR="001A1D5A" w:rsidRPr="00DB5C7A" w:rsidRDefault="001A1D5A" w:rsidP="001A1D5A">
            <w:pPr>
              <w:rPr>
                <w:color w:val="000000"/>
              </w:rPr>
            </w:pPr>
          </w:p>
        </w:tc>
      </w:tr>
      <w:tr w:rsidR="001A1D5A" w:rsidRPr="00DB5C7A" w:rsidTr="000F31A3">
        <w:trPr>
          <w:trHeight w:val="20"/>
          <w:jc w:val="center"/>
        </w:trPr>
        <w:tc>
          <w:tcPr>
            <w:tcW w:w="3174" w:type="dxa"/>
            <w:shd w:val="clear" w:color="auto" w:fill="0051BA"/>
            <w:vAlign w:val="center"/>
          </w:tcPr>
          <w:p w:rsidR="001A1D5A" w:rsidRPr="001A1D5A" w:rsidRDefault="001A1D5A" w:rsidP="001A1D5A">
            <w:pPr>
              <w:rPr>
                <w:color w:val="FFFFFF" w:themeColor="background1"/>
                <w:sz w:val="24"/>
                <w:highlight w:val="cyan"/>
              </w:rPr>
            </w:pPr>
            <w:r w:rsidRPr="001A1D5A">
              <w:rPr>
                <w:color w:val="FFFFFF" w:themeColor="background1"/>
                <w:sz w:val="24"/>
              </w:rPr>
              <w:t>Clinic Physician Leader</w:t>
            </w:r>
          </w:p>
        </w:tc>
        <w:tc>
          <w:tcPr>
            <w:tcW w:w="7446" w:type="dxa"/>
            <w:gridSpan w:val="2"/>
            <w:vAlign w:val="center"/>
          </w:tcPr>
          <w:p w:rsidR="001A1D5A" w:rsidRPr="00DB5C7A" w:rsidRDefault="001A1D5A" w:rsidP="001A1D5A">
            <w:pPr>
              <w:rPr>
                <w:color w:val="000000"/>
              </w:rPr>
            </w:pPr>
          </w:p>
        </w:tc>
      </w:tr>
      <w:tr w:rsidR="001A1D5A" w:rsidRPr="00DB5C7A" w:rsidTr="000F31A3">
        <w:trPr>
          <w:trHeight w:val="20"/>
          <w:jc w:val="center"/>
        </w:trPr>
        <w:tc>
          <w:tcPr>
            <w:tcW w:w="3174" w:type="dxa"/>
            <w:shd w:val="clear" w:color="auto" w:fill="0051BA"/>
            <w:vAlign w:val="center"/>
          </w:tcPr>
          <w:p w:rsidR="001A1D5A" w:rsidRPr="001A1D5A" w:rsidRDefault="00DF7720" w:rsidP="001A1D5A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Practice</w:t>
            </w:r>
            <w:r w:rsidR="001A1D5A" w:rsidRPr="001A1D5A">
              <w:rPr>
                <w:color w:val="FFFFFF" w:themeColor="background1"/>
                <w:sz w:val="24"/>
              </w:rPr>
              <w:t xml:space="preserve"> Facilitator Name</w:t>
            </w:r>
          </w:p>
        </w:tc>
        <w:tc>
          <w:tcPr>
            <w:tcW w:w="7446" w:type="dxa"/>
            <w:gridSpan w:val="2"/>
            <w:vAlign w:val="center"/>
          </w:tcPr>
          <w:p w:rsidR="001A1D5A" w:rsidRPr="00DB5C7A" w:rsidRDefault="001A1D5A" w:rsidP="001A1D5A">
            <w:pPr>
              <w:rPr>
                <w:color w:val="000000"/>
              </w:rPr>
            </w:pPr>
          </w:p>
        </w:tc>
      </w:tr>
      <w:tr w:rsidR="001A1D5A" w:rsidRPr="00DB5C7A" w:rsidTr="000F31A3">
        <w:trPr>
          <w:trHeight w:val="20"/>
          <w:jc w:val="center"/>
        </w:trPr>
        <w:tc>
          <w:tcPr>
            <w:tcW w:w="3174" w:type="dxa"/>
            <w:shd w:val="clear" w:color="auto" w:fill="0051BA"/>
            <w:vAlign w:val="center"/>
          </w:tcPr>
          <w:p w:rsidR="001A1D5A" w:rsidRPr="001A1D5A" w:rsidRDefault="001A1D5A" w:rsidP="001A1D5A">
            <w:pPr>
              <w:rPr>
                <w:color w:val="FFFFFF" w:themeColor="background1"/>
                <w:sz w:val="24"/>
              </w:rPr>
            </w:pPr>
            <w:r w:rsidRPr="001A1D5A">
              <w:rPr>
                <w:color w:val="FFFFFF" w:themeColor="background1"/>
                <w:sz w:val="24"/>
              </w:rPr>
              <w:t xml:space="preserve">Phase of the </w:t>
            </w:r>
            <w:r w:rsidR="00A26411">
              <w:rPr>
                <w:color w:val="FFFFFF" w:themeColor="background1"/>
                <w:sz w:val="24"/>
              </w:rPr>
              <w:t>Patient’s Medical Home</w:t>
            </w:r>
            <w:r w:rsidRPr="001A1D5A">
              <w:rPr>
                <w:color w:val="FFFFFF" w:themeColor="background1"/>
                <w:sz w:val="24"/>
              </w:rPr>
              <w:t xml:space="preserve"> Assessment this Action Plan is being developed for</w:t>
            </w:r>
          </w:p>
          <w:p w:rsidR="001A1D5A" w:rsidRPr="001A1D5A" w:rsidRDefault="001A1D5A" w:rsidP="001A1D5A">
            <w:pPr>
              <w:rPr>
                <w:color w:val="FFFFFF" w:themeColor="background1"/>
                <w:sz w:val="24"/>
              </w:rPr>
            </w:pPr>
            <w:r w:rsidRPr="001A1D5A">
              <w:rPr>
                <w:color w:val="FFFFFF" w:themeColor="background1"/>
                <w:sz w:val="24"/>
              </w:rPr>
              <w:t>(circle one)</w:t>
            </w:r>
          </w:p>
        </w:tc>
        <w:tc>
          <w:tcPr>
            <w:tcW w:w="3723" w:type="dxa"/>
            <w:vAlign w:val="center"/>
          </w:tcPr>
          <w:p w:rsidR="001A1D5A" w:rsidRPr="001A1D5A" w:rsidRDefault="001A1D5A" w:rsidP="001A1D5A">
            <w:pPr>
              <w:jc w:val="center"/>
              <w:rPr>
                <w:color w:val="000000"/>
                <w:sz w:val="24"/>
              </w:rPr>
            </w:pPr>
            <w:r w:rsidRPr="001A1D5A">
              <w:rPr>
                <w:color w:val="000000"/>
                <w:sz w:val="24"/>
              </w:rPr>
              <w:t>Phase 1</w:t>
            </w:r>
          </w:p>
        </w:tc>
        <w:tc>
          <w:tcPr>
            <w:tcW w:w="3723" w:type="dxa"/>
            <w:vAlign w:val="center"/>
          </w:tcPr>
          <w:p w:rsidR="001A1D5A" w:rsidRPr="001A1D5A" w:rsidRDefault="001A1D5A" w:rsidP="001A1D5A">
            <w:pPr>
              <w:jc w:val="center"/>
              <w:rPr>
                <w:color w:val="000000"/>
                <w:sz w:val="24"/>
              </w:rPr>
            </w:pPr>
            <w:r w:rsidRPr="001A1D5A">
              <w:rPr>
                <w:color w:val="000000"/>
                <w:sz w:val="24"/>
              </w:rPr>
              <w:t>Phase 2</w:t>
            </w:r>
          </w:p>
        </w:tc>
      </w:tr>
    </w:tbl>
    <w:p w:rsidR="00EC5AA6" w:rsidRDefault="00EC5AA6">
      <w:pPr>
        <w:spacing w:before="0" w:after="200"/>
        <w:rPr>
          <w:rFonts w:ascii="Arial" w:eastAsia="Times New Roman" w:hAnsi="Arial"/>
          <w:iCs/>
          <w:color w:val="43B02A"/>
          <w:sz w:val="32"/>
          <w:szCs w:val="48"/>
          <w:lang w:val="en-AU" w:eastAsia="en-AU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6174"/>
      </w:tblGrid>
      <w:tr w:rsidR="00EC5AA6" w:rsidRPr="00DB5C7A" w:rsidTr="00EC5AA6">
        <w:trPr>
          <w:trHeight w:val="720"/>
          <w:jc w:val="center"/>
        </w:trPr>
        <w:tc>
          <w:tcPr>
            <w:tcW w:w="10620" w:type="dxa"/>
            <w:gridSpan w:val="2"/>
            <w:shd w:val="clear" w:color="auto" w:fill="43B02A"/>
            <w:vAlign w:val="center"/>
          </w:tcPr>
          <w:p w:rsidR="00EC5AA6" w:rsidRPr="004E3D61" w:rsidRDefault="00EC5AA6" w:rsidP="00EC5AA6">
            <w:pPr>
              <w:rPr>
                <w:rFonts w:ascii="Franklin Gothic Demi" w:hAnsi="Franklin Gothic Demi"/>
                <w:color w:val="FFFFFF" w:themeColor="background1"/>
                <w:lang w:val="en-AU" w:eastAsia="en-AU"/>
              </w:rPr>
            </w:pPr>
            <w:bookmarkStart w:id="1" w:name="_Toc408390616"/>
            <w:r w:rsidRPr="004E3D61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Who is on the improvement team and what role will each of you fulfill?</w:t>
            </w:r>
          </w:p>
        </w:tc>
      </w:tr>
      <w:tr w:rsidR="00EC5AA6" w:rsidRPr="00DB5C7A" w:rsidTr="00EC5AA6">
        <w:trPr>
          <w:trHeight w:val="720"/>
          <w:jc w:val="center"/>
        </w:trPr>
        <w:tc>
          <w:tcPr>
            <w:tcW w:w="4446" w:type="dxa"/>
            <w:shd w:val="clear" w:color="auto" w:fill="0051BA"/>
            <w:vAlign w:val="center"/>
          </w:tcPr>
          <w:p w:rsidR="00EC5AA6" w:rsidRPr="00EC5AA6" w:rsidRDefault="00842E9B" w:rsidP="00EC5AA6">
            <w:pPr>
              <w:jc w:val="center"/>
              <w:rPr>
                <w:color w:val="FFFFFF" w:themeColor="background1"/>
                <w:sz w:val="24"/>
              </w:rPr>
            </w:pPr>
            <w:r w:rsidRPr="00EC5AA6">
              <w:rPr>
                <w:color w:val="FFFFFF" w:themeColor="background1"/>
                <w:sz w:val="24"/>
              </w:rPr>
              <w:t>Team Member Name</w:t>
            </w:r>
          </w:p>
        </w:tc>
        <w:tc>
          <w:tcPr>
            <w:tcW w:w="6174" w:type="dxa"/>
            <w:shd w:val="clear" w:color="auto" w:fill="0051BA"/>
            <w:vAlign w:val="center"/>
          </w:tcPr>
          <w:p w:rsidR="00EC5AA6" w:rsidRPr="00EC5AA6" w:rsidRDefault="00842E9B" w:rsidP="00EC5AA6">
            <w:pPr>
              <w:jc w:val="center"/>
              <w:rPr>
                <w:color w:val="FFFFFF" w:themeColor="background1"/>
                <w:sz w:val="24"/>
              </w:rPr>
            </w:pPr>
            <w:r w:rsidRPr="00EC5AA6">
              <w:rPr>
                <w:color w:val="FFFFFF" w:themeColor="background1"/>
                <w:sz w:val="24"/>
              </w:rPr>
              <w:t>Improvement Team Role</w:t>
            </w:r>
          </w:p>
        </w:tc>
      </w:tr>
      <w:tr w:rsidR="00EC5AA6" w:rsidRPr="00DB5C7A" w:rsidTr="00EC5AA6">
        <w:trPr>
          <w:trHeight w:val="567"/>
          <w:jc w:val="center"/>
        </w:trPr>
        <w:tc>
          <w:tcPr>
            <w:tcW w:w="4446" w:type="dxa"/>
            <w:shd w:val="clear" w:color="auto" w:fill="FFFFFF" w:themeFill="background1"/>
            <w:vAlign w:val="center"/>
          </w:tcPr>
          <w:p w:rsidR="00EC5AA6" w:rsidRPr="00EC5AA6" w:rsidRDefault="00EC5AA6" w:rsidP="00D6057E">
            <w:pPr>
              <w:rPr>
                <w:color w:val="808080" w:themeColor="background1" w:themeShade="80"/>
                <w:sz w:val="24"/>
              </w:rPr>
            </w:pPr>
            <w:r w:rsidRPr="00EE6302">
              <w:rPr>
                <w:i/>
                <w:color w:val="808080" w:themeColor="background1" w:themeShade="80"/>
              </w:rPr>
              <w:t>e.g.</w:t>
            </w:r>
            <w:r w:rsidRPr="00EE6302">
              <w:rPr>
                <w:color w:val="808080" w:themeColor="background1" w:themeShade="80"/>
              </w:rPr>
              <w:t xml:space="preserve"> John Smith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EC5AA6" w:rsidRPr="00EC5AA6" w:rsidRDefault="00EC5AA6" w:rsidP="00EC5AA6">
            <w:pPr>
              <w:rPr>
                <w:color w:val="808080" w:themeColor="background1" w:themeShade="80"/>
                <w:sz w:val="24"/>
              </w:rPr>
            </w:pPr>
            <w:r w:rsidRPr="00EE6302">
              <w:rPr>
                <w:color w:val="808080" w:themeColor="background1" w:themeShade="80"/>
              </w:rPr>
              <w:t>Notetaker; will circulate minutes to everyone in clinic</w:t>
            </w:r>
          </w:p>
        </w:tc>
      </w:tr>
      <w:tr w:rsidR="00EC5AA6" w:rsidRPr="00DB5C7A" w:rsidTr="00EC5AA6">
        <w:trPr>
          <w:trHeight w:val="567"/>
          <w:jc w:val="center"/>
        </w:trPr>
        <w:tc>
          <w:tcPr>
            <w:tcW w:w="4446" w:type="dxa"/>
            <w:shd w:val="clear" w:color="auto" w:fill="FFFFFF" w:themeFill="background1"/>
            <w:vAlign w:val="center"/>
          </w:tcPr>
          <w:p w:rsidR="00EC5AA6" w:rsidRPr="00EC5AA6" w:rsidRDefault="00EC5AA6" w:rsidP="00D6057E">
            <w:pPr>
              <w:rPr>
                <w:sz w:val="24"/>
              </w:rPr>
            </w:pP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EC5AA6" w:rsidRPr="00EC5AA6" w:rsidRDefault="00EC5AA6" w:rsidP="00D6057E">
            <w:pPr>
              <w:rPr>
                <w:sz w:val="24"/>
              </w:rPr>
            </w:pPr>
          </w:p>
        </w:tc>
      </w:tr>
      <w:tr w:rsidR="00EC5AA6" w:rsidRPr="00DB5C7A" w:rsidTr="00EC5AA6">
        <w:trPr>
          <w:trHeight w:val="567"/>
          <w:jc w:val="center"/>
        </w:trPr>
        <w:tc>
          <w:tcPr>
            <w:tcW w:w="4446" w:type="dxa"/>
            <w:shd w:val="clear" w:color="auto" w:fill="FFFFFF" w:themeFill="background1"/>
            <w:vAlign w:val="center"/>
          </w:tcPr>
          <w:p w:rsidR="00EC5AA6" w:rsidRPr="00EC5AA6" w:rsidRDefault="00EC5AA6" w:rsidP="00D6057E">
            <w:pPr>
              <w:rPr>
                <w:sz w:val="24"/>
              </w:rPr>
            </w:pP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EC5AA6" w:rsidRPr="00EC5AA6" w:rsidRDefault="00EC5AA6" w:rsidP="00D6057E">
            <w:pPr>
              <w:rPr>
                <w:sz w:val="24"/>
              </w:rPr>
            </w:pPr>
          </w:p>
        </w:tc>
      </w:tr>
      <w:tr w:rsidR="00EC5AA6" w:rsidRPr="00DB5C7A" w:rsidTr="00EC5AA6">
        <w:trPr>
          <w:trHeight w:val="567"/>
          <w:jc w:val="center"/>
        </w:trPr>
        <w:tc>
          <w:tcPr>
            <w:tcW w:w="4446" w:type="dxa"/>
            <w:shd w:val="clear" w:color="auto" w:fill="FFFFFF" w:themeFill="background1"/>
            <w:vAlign w:val="center"/>
          </w:tcPr>
          <w:p w:rsidR="00EC5AA6" w:rsidRPr="00EC5AA6" w:rsidRDefault="00EC5AA6" w:rsidP="00D6057E">
            <w:pPr>
              <w:rPr>
                <w:sz w:val="24"/>
              </w:rPr>
            </w:pP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EC5AA6" w:rsidRPr="00EC5AA6" w:rsidRDefault="00EC5AA6" w:rsidP="00D6057E">
            <w:pPr>
              <w:rPr>
                <w:sz w:val="24"/>
              </w:rPr>
            </w:pPr>
          </w:p>
        </w:tc>
      </w:tr>
      <w:tr w:rsidR="00E721D3" w:rsidRPr="00DB5C7A" w:rsidTr="00EC5AA6">
        <w:trPr>
          <w:trHeight w:val="567"/>
          <w:jc w:val="center"/>
        </w:trPr>
        <w:tc>
          <w:tcPr>
            <w:tcW w:w="4446" w:type="dxa"/>
            <w:shd w:val="clear" w:color="auto" w:fill="FFFFFF" w:themeFill="background1"/>
            <w:vAlign w:val="center"/>
          </w:tcPr>
          <w:p w:rsidR="00E721D3" w:rsidRPr="00EC5AA6" w:rsidRDefault="00E721D3" w:rsidP="00D6057E">
            <w:pPr>
              <w:rPr>
                <w:sz w:val="24"/>
              </w:rPr>
            </w:pP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E721D3" w:rsidRPr="00EC5AA6" w:rsidRDefault="00E721D3" w:rsidP="00D6057E">
            <w:pPr>
              <w:rPr>
                <w:sz w:val="24"/>
              </w:rPr>
            </w:pPr>
          </w:p>
        </w:tc>
      </w:tr>
    </w:tbl>
    <w:p w:rsidR="00DF7720" w:rsidRDefault="00DF7720">
      <w:r>
        <w:br w:type="page"/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EC5AA6" w:rsidRPr="00DB5C7A" w:rsidTr="00D6057E">
        <w:trPr>
          <w:trHeight w:val="720"/>
          <w:jc w:val="center"/>
        </w:trPr>
        <w:tc>
          <w:tcPr>
            <w:tcW w:w="10620" w:type="dxa"/>
            <w:shd w:val="clear" w:color="auto" w:fill="43B02A"/>
            <w:vAlign w:val="center"/>
          </w:tcPr>
          <w:p w:rsidR="00DF7720" w:rsidRDefault="002F235C" w:rsidP="004E3D61">
            <w:r>
              <w:lastRenderedPageBreak/>
              <w:br w:type="page"/>
            </w:r>
            <w:r w:rsidR="00EC5AA6">
              <w:br w:type="page"/>
            </w:r>
            <w:r w:rsidR="001A1D5A">
              <w:br w:type="page"/>
            </w:r>
          </w:p>
          <w:p w:rsidR="004E3D61" w:rsidRPr="004E3D61" w:rsidRDefault="004E3D61" w:rsidP="004E3D61">
            <w:pPr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</w:pPr>
            <w:r w:rsidRPr="004E3D61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 xml:space="preserve">Take a moment to discuss your expectations </w:t>
            </w:r>
            <w:r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of the improvement team...</w:t>
            </w:r>
          </w:p>
        </w:tc>
      </w:tr>
      <w:tr w:rsidR="004E3D61" w:rsidRPr="00DB5C7A" w:rsidTr="004E3D61">
        <w:trPr>
          <w:trHeight w:val="720"/>
          <w:jc w:val="center"/>
        </w:trPr>
        <w:tc>
          <w:tcPr>
            <w:tcW w:w="10620" w:type="dxa"/>
            <w:shd w:val="clear" w:color="auto" w:fill="0051BA"/>
            <w:vAlign w:val="center"/>
          </w:tcPr>
          <w:p w:rsidR="004E3D61" w:rsidRDefault="004E3D61" w:rsidP="00724F7A">
            <w:pPr>
              <w:rPr>
                <w:sz w:val="24"/>
              </w:rPr>
            </w:pPr>
            <w:r w:rsidRPr="004E3D61">
              <w:rPr>
                <w:rFonts w:asciiTheme="minorHAnsi" w:hAnsiTheme="minorHAnsi" w:cstheme="minorHAnsi"/>
                <w:i/>
                <w:color w:val="FFFFFF" w:themeColor="background1"/>
              </w:rPr>
              <w:t>e.g.</w:t>
            </w:r>
            <w:r w:rsidRPr="004E3D61">
              <w:rPr>
                <w:rFonts w:asciiTheme="minorHAnsi" w:hAnsiTheme="minorHAnsi" w:cstheme="minorHAnsi"/>
                <w:color w:val="FFFFFF" w:themeColor="background1"/>
              </w:rPr>
              <w:t xml:space="preserve"> How often should you meet? </w:t>
            </w:r>
            <w:r w:rsidR="006477C1">
              <w:rPr>
                <w:rFonts w:asciiTheme="minorHAnsi" w:hAnsiTheme="minorHAnsi" w:cstheme="minorHAnsi"/>
                <w:color w:val="FFFFFF" w:themeColor="background1"/>
              </w:rPr>
              <w:t xml:space="preserve">What are your expectations </w:t>
            </w:r>
            <w:r w:rsidRPr="004E3D61">
              <w:rPr>
                <w:rFonts w:asciiTheme="minorHAnsi" w:hAnsiTheme="minorHAnsi" w:cstheme="minorHAnsi"/>
                <w:color w:val="FFFFFF" w:themeColor="background1"/>
              </w:rPr>
              <w:t xml:space="preserve">of group members? </w:t>
            </w:r>
          </w:p>
        </w:tc>
      </w:tr>
      <w:tr w:rsidR="004E3D61" w:rsidRPr="00DB5C7A" w:rsidTr="00152250">
        <w:trPr>
          <w:trHeight w:val="720"/>
          <w:jc w:val="center"/>
        </w:trPr>
        <w:tc>
          <w:tcPr>
            <w:tcW w:w="10620" w:type="dxa"/>
            <w:shd w:val="clear" w:color="auto" w:fill="FFFFFF" w:themeFill="background1"/>
            <w:vAlign w:val="center"/>
          </w:tcPr>
          <w:p w:rsidR="004E3D61" w:rsidRPr="00EE6302" w:rsidRDefault="00547067" w:rsidP="00D6057E">
            <w:pPr>
              <w:rPr>
                <w:color w:val="808080" w:themeColor="background1" w:themeShade="80"/>
              </w:rPr>
            </w:pPr>
            <w:r w:rsidRPr="00EE6302">
              <w:rPr>
                <w:i/>
                <w:color w:val="808080" w:themeColor="background1" w:themeShade="80"/>
              </w:rPr>
              <w:t>e.g.</w:t>
            </w:r>
            <w:r w:rsidRPr="00EE6302">
              <w:rPr>
                <w:color w:val="808080" w:themeColor="background1" w:themeShade="80"/>
              </w:rPr>
              <w:t xml:space="preserve"> all group members will have the opportunity to provide input; group members will be respectful of </w:t>
            </w:r>
            <w:r w:rsidR="00BD58E3" w:rsidRPr="00EE6302">
              <w:rPr>
                <w:color w:val="808080" w:themeColor="background1" w:themeShade="80"/>
              </w:rPr>
              <w:t>each other’s</w:t>
            </w:r>
            <w:r w:rsidRPr="00EE6302">
              <w:rPr>
                <w:color w:val="808080" w:themeColor="background1" w:themeShade="80"/>
              </w:rPr>
              <w:t xml:space="preserve"> time by being prepared and on </w:t>
            </w:r>
            <w:r w:rsidR="00BD58E3" w:rsidRPr="00EE6302">
              <w:rPr>
                <w:color w:val="808080" w:themeColor="background1" w:themeShade="80"/>
              </w:rPr>
              <w:t>time for</w:t>
            </w:r>
            <w:r w:rsidRPr="00EE6302">
              <w:rPr>
                <w:color w:val="808080" w:themeColor="background1" w:themeShade="80"/>
              </w:rPr>
              <w:t xml:space="preserve"> meetings.</w:t>
            </w:r>
          </w:p>
          <w:p w:rsidR="004E3D61" w:rsidRDefault="004E3D61" w:rsidP="00D6057E">
            <w:pPr>
              <w:rPr>
                <w:sz w:val="24"/>
              </w:rPr>
            </w:pPr>
          </w:p>
          <w:p w:rsidR="004E3D61" w:rsidRDefault="004E3D61" w:rsidP="00D6057E">
            <w:pPr>
              <w:rPr>
                <w:sz w:val="24"/>
              </w:rPr>
            </w:pPr>
          </w:p>
          <w:p w:rsidR="004E3D61" w:rsidRDefault="004E3D61" w:rsidP="00D6057E">
            <w:pPr>
              <w:rPr>
                <w:sz w:val="24"/>
              </w:rPr>
            </w:pPr>
          </w:p>
          <w:p w:rsidR="004E3D61" w:rsidRDefault="004E3D61" w:rsidP="00D6057E">
            <w:pPr>
              <w:rPr>
                <w:sz w:val="24"/>
              </w:rPr>
            </w:pPr>
          </w:p>
          <w:p w:rsidR="004E3D61" w:rsidRDefault="004E3D61" w:rsidP="00D6057E">
            <w:pPr>
              <w:rPr>
                <w:sz w:val="24"/>
              </w:rPr>
            </w:pPr>
          </w:p>
          <w:p w:rsidR="004E3D61" w:rsidRDefault="004E3D61" w:rsidP="00D6057E">
            <w:pPr>
              <w:rPr>
                <w:sz w:val="24"/>
              </w:rPr>
            </w:pPr>
          </w:p>
          <w:p w:rsidR="004E3D61" w:rsidRPr="00EC5AA6" w:rsidRDefault="004E3D61" w:rsidP="00D6057E">
            <w:pPr>
              <w:rPr>
                <w:sz w:val="24"/>
              </w:rPr>
            </w:pPr>
          </w:p>
        </w:tc>
      </w:tr>
    </w:tbl>
    <w:p w:rsidR="00547067" w:rsidRDefault="00547067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547067" w:rsidRPr="00083C85" w:rsidTr="00547067">
        <w:trPr>
          <w:trHeight w:val="72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02A"/>
            <w:vAlign w:val="center"/>
          </w:tcPr>
          <w:p w:rsidR="00547067" w:rsidRPr="00547067" w:rsidRDefault="00547067" w:rsidP="00547067">
            <w:pPr>
              <w:rPr>
                <w:i/>
                <w:color w:val="808080" w:themeColor="background1" w:themeShade="80"/>
                <w:sz w:val="24"/>
              </w:rPr>
            </w:pPr>
            <w:r w:rsidRPr="00547067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Communication Pla</w:t>
            </w:r>
            <w:r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n – How are you going to keep the entire clinic team involved</w:t>
            </w:r>
            <w:r w:rsidR="003E2878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 xml:space="preserve"> and spread the improvements</w:t>
            </w:r>
            <w:r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?</w:t>
            </w:r>
          </w:p>
        </w:tc>
      </w:tr>
      <w:tr w:rsidR="00547067" w:rsidRPr="00DB5C7A" w:rsidTr="00547067">
        <w:trPr>
          <w:trHeight w:val="72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1BA"/>
            <w:vAlign w:val="center"/>
          </w:tcPr>
          <w:p w:rsidR="00547067" w:rsidRPr="00547067" w:rsidRDefault="00547067" w:rsidP="00547067">
            <w:pPr>
              <w:rPr>
                <w:i/>
                <w:color w:val="808080" w:themeColor="background1" w:themeShade="80"/>
                <w:sz w:val="24"/>
              </w:rPr>
            </w:pPr>
            <w:r w:rsidRPr="00547067">
              <w:rPr>
                <w:rFonts w:asciiTheme="minorHAnsi" w:hAnsiTheme="minorHAnsi" w:cstheme="minorHAnsi"/>
                <w:color w:val="FFFFFF" w:themeColor="background1"/>
              </w:rPr>
              <w:t>NOTE: may want to come back here after you’ve set your clinic priorities</w:t>
            </w:r>
          </w:p>
        </w:tc>
      </w:tr>
      <w:tr w:rsidR="00547067" w:rsidRPr="00DB5C7A" w:rsidTr="00547067">
        <w:trPr>
          <w:trHeight w:val="72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067" w:rsidRPr="00EE6302" w:rsidRDefault="00547067" w:rsidP="00547067">
            <w:pPr>
              <w:rPr>
                <w:color w:val="808080" w:themeColor="background1" w:themeShade="80"/>
              </w:rPr>
            </w:pPr>
            <w:r w:rsidRPr="00EE6302">
              <w:rPr>
                <w:i/>
                <w:color w:val="808080" w:themeColor="background1" w:themeShade="80"/>
              </w:rPr>
              <w:t>e.g</w:t>
            </w:r>
            <w:r w:rsidRPr="00EE6302">
              <w:rPr>
                <w:color w:val="808080" w:themeColor="background1" w:themeShade="80"/>
              </w:rPr>
              <w:t>. to engage the greater clinic team</w:t>
            </w:r>
            <w:r w:rsidR="00FC2031" w:rsidRPr="00EE6302">
              <w:rPr>
                <w:color w:val="808080" w:themeColor="background1" w:themeShade="80"/>
              </w:rPr>
              <w:t>,</w:t>
            </w:r>
            <w:r w:rsidRPr="00EE6302">
              <w:rPr>
                <w:color w:val="808080" w:themeColor="background1" w:themeShade="80"/>
              </w:rPr>
              <w:t xml:space="preserve"> an improvement team member wi</w:t>
            </w:r>
            <w:r w:rsidR="00D65AE1" w:rsidRPr="00EE6302">
              <w:rPr>
                <w:color w:val="808080" w:themeColor="background1" w:themeShade="80"/>
              </w:rPr>
              <w:t>ll gather feedback on relevant work to date</w:t>
            </w:r>
            <w:r w:rsidRPr="00EE6302">
              <w:rPr>
                <w:color w:val="808080" w:themeColor="background1" w:themeShade="80"/>
              </w:rPr>
              <w:t xml:space="preserve"> at staff meetings</w:t>
            </w:r>
            <w:r w:rsidR="00FC2031" w:rsidRPr="00EE6302">
              <w:rPr>
                <w:color w:val="808080" w:themeColor="background1" w:themeShade="80"/>
              </w:rPr>
              <w:t xml:space="preserve">; </w:t>
            </w:r>
            <w:r w:rsidR="006D4241" w:rsidRPr="00EE6302">
              <w:rPr>
                <w:color w:val="808080" w:themeColor="background1" w:themeShade="80"/>
              </w:rPr>
              <w:t xml:space="preserve">agendas and minutes will be circulated </w:t>
            </w:r>
            <w:r w:rsidR="00914D05" w:rsidRPr="00EE6302">
              <w:rPr>
                <w:color w:val="808080" w:themeColor="background1" w:themeShade="80"/>
              </w:rPr>
              <w:t xml:space="preserve">to the entire clinic </w:t>
            </w:r>
            <w:r w:rsidR="006D4241" w:rsidRPr="00EE6302">
              <w:rPr>
                <w:color w:val="808080" w:themeColor="background1" w:themeShade="80"/>
              </w:rPr>
              <w:t xml:space="preserve">and </w:t>
            </w:r>
            <w:r w:rsidR="00FC2031" w:rsidRPr="00EE6302">
              <w:rPr>
                <w:color w:val="808080" w:themeColor="background1" w:themeShade="80"/>
              </w:rPr>
              <w:t xml:space="preserve">improvement team meetings </w:t>
            </w:r>
            <w:r w:rsidR="006D4241" w:rsidRPr="00EE6302">
              <w:rPr>
                <w:color w:val="808080" w:themeColor="background1" w:themeShade="80"/>
              </w:rPr>
              <w:t>will be</w:t>
            </w:r>
            <w:r w:rsidR="00FC2031" w:rsidRPr="00EE6302">
              <w:rPr>
                <w:color w:val="808080" w:themeColor="background1" w:themeShade="80"/>
              </w:rPr>
              <w:t xml:space="preserve"> open to everyone.</w:t>
            </w:r>
          </w:p>
          <w:p w:rsidR="00547067" w:rsidRPr="002E1B9C" w:rsidRDefault="00547067" w:rsidP="00547067">
            <w:pPr>
              <w:rPr>
                <w:color w:val="808080" w:themeColor="background1" w:themeShade="80"/>
                <w:sz w:val="24"/>
              </w:rPr>
            </w:pPr>
          </w:p>
          <w:p w:rsidR="006477C1" w:rsidRPr="002E1B9C" w:rsidRDefault="006477C1" w:rsidP="00547067">
            <w:pPr>
              <w:rPr>
                <w:color w:val="808080" w:themeColor="background1" w:themeShade="80"/>
                <w:sz w:val="24"/>
              </w:rPr>
            </w:pPr>
          </w:p>
          <w:p w:rsidR="00547067" w:rsidRPr="002E1B9C" w:rsidRDefault="00547067" w:rsidP="00547067">
            <w:pPr>
              <w:rPr>
                <w:color w:val="808080" w:themeColor="background1" w:themeShade="80"/>
                <w:sz w:val="24"/>
              </w:rPr>
            </w:pPr>
          </w:p>
          <w:p w:rsidR="002E1B9C" w:rsidRDefault="002E1B9C" w:rsidP="00547067">
            <w:pPr>
              <w:rPr>
                <w:color w:val="808080" w:themeColor="background1" w:themeShade="80"/>
                <w:sz w:val="24"/>
              </w:rPr>
            </w:pPr>
          </w:p>
          <w:p w:rsidR="002E1B9C" w:rsidRPr="002E1B9C" w:rsidRDefault="002E1B9C" w:rsidP="00547067">
            <w:pPr>
              <w:rPr>
                <w:color w:val="808080" w:themeColor="background1" w:themeShade="80"/>
                <w:sz w:val="24"/>
              </w:rPr>
            </w:pPr>
          </w:p>
          <w:p w:rsidR="00547067" w:rsidRPr="00547067" w:rsidRDefault="00547067" w:rsidP="00547067">
            <w:pPr>
              <w:rPr>
                <w:i/>
                <w:color w:val="808080" w:themeColor="background1" w:themeShade="80"/>
                <w:sz w:val="24"/>
              </w:rPr>
            </w:pPr>
          </w:p>
        </w:tc>
      </w:tr>
      <w:tr w:rsidR="00631786" w:rsidRPr="00083C85" w:rsidTr="00D6057E">
        <w:trPr>
          <w:trHeight w:val="72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02A"/>
            <w:vAlign w:val="center"/>
          </w:tcPr>
          <w:p w:rsidR="00631786" w:rsidRPr="00547067" w:rsidRDefault="00631786" w:rsidP="00D6057E">
            <w:pPr>
              <w:rPr>
                <w:i/>
                <w:color w:val="808080" w:themeColor="background1" w:themeShade="80"/>
                <w:sz w:val="24"/>
              </w:rPr>
            </w:pPr>
            <w:r>
              <w:rPr>
                <w:rFonts w:ascii="Arial" w:eastAsia="Times New Roman" w:hAnsi="Arial"/>
                <w:iCs/>
                <w:color w:val="43B02A"/>
                <w:sz w:val="32"/>
                <w:szCs w:val="48"/>
                <w:lang w:val="en-AU" w:eastAsia="en-AU"/>
              </w:rPr>
              <w:lastRenderedPageBreak/>
              <w:br w:type="page"/>
            </w:r>
            <w:r w:rsidRPr="000F31A3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Setting Improvement Priorities</w:t>
            </w:r>
            <w:r>
              <w:rPr>
                <w:rFonts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631786" w:rsidRPr="00DB5C7A" w:rsidTr="00D6057E">
        <w:trPr>
          <w:trHeight w:val="72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1BA"/>
            <w:vAlign w:val="center"/>
          </w:tcPr>
          <w:p w:rsidR="00631786" w:rsidRDefault="00CB309C" w:rsidP="00D6057E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Take a moment</w:t>
            </w:r>
            <w:r w:rsidR="00631786">
              <w:rPr>
                <w:rFonts w:asciiTheme="minorHAnsi" w:hAnsiTheme="minorHAnsi" w:cstheme="minorHAnsi"/>
                <w:color w:val="FFFFFF" w:themeColor="background1"/>
              </w:rPr>
              <w:t xml:space="preserve"> to review your team’s </w:t>
            </w:r>
            <w:r w:rsidR="00A26411">
              <w:rPr>
                <w:rFonts w:asciiTheme="minorHAnsi" w:hAnsiTheme="minorHAnsi" w:cstheme="minorHAnsi"/>
                <w:color w:val="FFFFFF" w:themeColor="background1"/>
              </w:rPr>
              <w:t>Patient’s Medical Home</w:t>
            </w:r>
            <w:r w:rsidR="00631786">
              <w:rPr>
                <w:rFonts w:asciiTheme="minorHAnsi" w:hAnsiTheme="minorHAnsi" w:cstheme="minorHAnsi"/>
                <w:color w:val="FFFFFF" w:themeColor="background1"/>
              </w:rPr>
              <w:t xml:space="preserve"> Assessment consensus scores. Consider the following prompting questions:</w:t>
            </w:r>
          </w:p>
          <w:p w:rsidR="00631786" w:rsidRDefault="00631786" w:rsidP="0063178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FFFFFF" w:themeColor="background1"/>
              </w:rPr>
            </w:pPr>
            <w:r w:rsidRPr="00631786">
              <w:rPr>
                <w:rFonts w:asciiTheme="minorHAnsi" w:hAnsiTheme="minorHAnsi" w:cstheme="minorHAnsi"/>
                <w:color w:val="FFFFFF" w:themeColor="background1"/>
              </w:rPr>
              <w:t>Were there specific questio</w:t>
            </w:r>
            <w:r w:rsidR="003E2878">
              <w:rPr>
                <w:rFonts w:asciiTheme="minorHAnsi" w:hAnsiTheme="minorHAnsi" w:cstheme="minorHAnsi"/>
                <w:color w:val="FFFFFF" w:themeColor="background1"/>
              </w:rPr>
              <w:t>ns the team scored lower on than</w:t>
            </w:r>
            <w:r w:rsidRPr="00631786">
              <w:rPr>
                <w:rFonts w:asciiTheme="minorHAnsi" w:hAnsiTheme="minorHAnsi" w:cstheme="minorHAnsi"/>
                <w:color w:val="FFFFFF" w:themeColor="background1"/>
              </w:rPr>
              <w:t xml:space="preserve"> others?</w:t>
            </w:r>
          </w:p>
          <w:p w:rsidR="00631786" w:rsidRDefault="00631786" w:rsidP="0063178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FFFFFF" w:themeColor="background1"/>
              </w:rPr>
            </w:pPr>
            <w:r w:rsidRPr="00631786">
              <w:rPr>
                <w:rFonts w:asciiTheme="minorHAnsi" w:hAnsiTheme="minorHAnsi" w:cstheme="minorHAnsi"/>
                <w:color w:val="FFFFFF" w:themeColor="background1"/>
              </w:rPr>
              <w:t>Is there a particular question that prompts you</w:t>
            </w:r>
            <w:r w:rsidR="006477C1">
              <w:rPr>
                <w:rFonts w:asciiTheme="minorHAnsi" w:hAnsiTheme="minorHAnsi" w:cstheme="minorHAnsi"/>
                <w:color w:val="FFFFFF" w:themeColor="background1"/>
              </w:rPr>
              <w:t xml:space="preserve"> to</w:t>
            </w:r>
            <w:r w:rsidRPr="00631786">
              <w:rPr>
                <w:rFonts w:asciiTheme="minorHAnsi" w:hAnsiTheme="minorHAnsi" w:cstheme="minorHAnsi"/>
                <w:color w:val="FFFFFF" w:themeColor="background1"/>
              </w:rPr>
              <w:t xml:space="preserve"> think about an improvement the team would like to start on? An area you’re passionate about improving? </w:t>
            </w:r>
            <w:r w:rsidR="003E2878">
              <w:rPr>
                <w:rFonts w:asciiTheme="minorHAnsi" w:hAnsiTheme="minorHAnsi" w:cstheme="minorHAnsi"/>
                <w:color w:val="FFFFFF" w:themeColor="background1"/>
              </w:rPr>
              <w:t xml:space="preserve">Are you worried about </w:t>
            </w:r>
            <w:r w:rsidR="00DF38C5">
              <w:rPr>
                <w:rFonts w:asciiTheme="minorHAnsi" w:hAnsiTheme="minorHAnsi" w:cstheme="minorHAnsi"/>
                <w:color w:val="FFFFFF" w:themeColor="background1"/>
              </w:rPr>
              <w:t>an area of care delivery</w:t>
            </w:r>
            <w:r w:rsidR="003E2878">
              <w:rPr>
                <w:rFonts w:asciiTheme="minorHAnsi" w:hAnsiTheme="minorHAnsi" w:cstheme="minorHAnsi"/>
                <w:color w:val="FFFFFF" w:themeColor="background1"/>
              </w:rPr>
              <w:t xml:space="preserve">? </w:t>
            </w:r>
          </w:p>
          <w:p w:rsidR="00631786" w:rsidRPr="00631786" w:rsidRDefault="00631786" w:rsidP="0063178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FFFFFF" w:themeColor="background1"/>
              </w:rPr>
            </w:pPr>
            <w:r w:rsidRPr="00631786">
              <w:rPr>
                <w:rFonts w:asciiTheme="minorHAnsi" w:hAnsiTheme="minorHAnsi" w:cstheme="minorHAnsi"/>
                <w:color w:val="FFFFFF" w:themeColor="background1"/>
              </w:rPr>
              <w:t>A question th</w:t>
            </w:r>
            <w:r w:rsidR="006477C1">
              <w:rPr>
                <w:rFonts w:asciiTheme="minorHAnsi" w:hAnsiTheme="minorHAnsi" w:cstheme="minorHAnsi"/>
                <w:color w:val="FFFFFF" w:themeColor="background1"/>
              </w:rPr>
              <w:t>at had a wide range of scores on</w:t>
            </w:r>
            <w:r w:rsidRPr="00631786">
              <w:rPr>
                <w:rFonts w:asciiTheme="minorHAnsi" w:hAnsiTheme="minorHAnsi" w:cstheme="minorHAnsi"/>
                <w:color w:val="FFFFFF" w:themeColor="background1"/>
              </w:rPr>
              <w:t xml:space="preserve"> the 12 point scale? </w:t>
            </w:r>
          </w:p>
          <w:p w:rsidR="00631786" w:rsidRPr="00631786" w:rsidRDefault="00631786" w:rsidP="006477C1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NOTE: the questions above are to help start a conversation.  They are not comprehensive.  </w:t>
            </w:r>
            <w:r w:rsidR="000F31A3">
              <w:rPr>
                <w:rFonts w:asciiTheme="minorHAnsi" w:hAnsiTheme="minorHAnsi" w:cstheme="minorHAnsi"/>
                <w:color w:val="FFFFFF" w:themeColor="background1"/>
              </w:rPr>
              <w:t xml:space="preserve">The key is to use </w:t>
            </w:r>
            <w:r w:rsidR="006477C1">
              <w:rPr>
                <w:rFonts w:asciiTheme="minorHAnsi" w:hAnsiTheme="minorHAnsi" w:cstheme="minorHAnsi"/>
                <w:color w:val="FFFFFF" w:themeColor="background1"/>
              </w:rPr>
              <w:t xml:space="preserve">your team’s </w:t>
            </w:r>
            <w:r w:rsidR="00A26411">
              <w:rPr>
                <w:rFonts w:asciiTheme="minorHAnsi" w:hAnsiTheme="minorHAnsi" w:cstheme="minorHAnsi"/>
                <w:color w:val="FFFFFF" w:themeColor="background1"/>
              </w:rPr>
              <w:t>Patient’s Medical Home</w:t>
            </w:r>
            <w:r w:rsidR="00262263">
              <w:rPr>
                <w:rFonts w:asciiTheme="minorHAnsi" w:hAnsiTheme="minorHAnsi" w:cstheme="minorHAnsi"/>
                <w:color w:val="FFFFFF" w:themeColor="background1"/>
              </w:rPr>
              <w:t xml:space="preserve"> Assessment </w:t>
            </w:r>
            <w:r w:rsidR="000F31A3">
              <w:rPr>
                <w:rFonts w:asciiTheme="minorHAnsi" w:hAnsiTheme="minorHAnsi" w:cstheme="minorHAnsi"/>
                <w:color w:val="FFFFFF" w:themeColor="background1"/>
              </w:rPr>
              <w:t>to identify areas for improvement.</w:t>
            </w:r>
          </w:p>
        </w:tc>
      </w:tr>
      <w:tr w:rsidR="00631786" w:rsidRPr="00DB5C7A" w:rsidTr="00D6057E">
        <w:trPr>
          <w:trHeight w:val="72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786" w:rsidRDefault="00631786" w:rsidP="000F31A3"/>
          <w:p w:rsidR="000F31A3" w:rsidRDefault="000F31A3" w:rsidP="000F31A3"/>
          <w:p w:rsidR="000F31A3" w:rsidRDefault="000F31A3" w:rsidP="000F31A3"/>
          <w:p w:rsidR="000F31A3" w:rsidRPr="000F31A3" w:rsidRDefault="000F31A3" w:rsidP="000F31A3"/>
          <w:p w:rsidR="00631786" w:rsidRDefault="00631786" w:rsidP="000F31A3">
            <w:pPr>
              <w:rPr>
                <w:i/>
              </w:rPr>
            </w:pPr>
          </w:p>
          <w:p w:rsidR="00631786" w:rsidRDefault="00631786" w:rsidP="000F31A3">
            <w:pPr>
              <w:rPr>
                <w:i/>
              </w:rPr>
            </w:pPr>
          </w:p>
          <w:p w:rsidR="00631786" w:rsidRDefault="00631786" w:rsidP="000F31A3">
            <w:pPr>
              <w:rPr>
                <w:i/>
              </w:rPr>
            </w:pPr>
          </w:p>
          <w:p w:rsidR="00631786" w:rsidRDefault="00631786" w:rsidP="000F31A3">
            <w:pPr>
              <w:rPr>
                <w:i/>
              </w:rPr>
            </w:pPr>
          </w:p>
          <w:p w:rsidR="00631786" w:rsidRDefault="00631786" w:rsidP="000F31A3">
            <w:pPr>
              <w:rPr>
                <w:i/>
              </w:rPr>
            </w:pPr>
          </w:p>
          <w:p w:rsidR="00631786" w:rsidRDefault="00631786" w:rsidP="000F31A3">
            <w:pPr>
              <w:rPr>
                <w:i/>
              </w:rPr>
            </w:pPr>
          </w:p>
          <w:p w:rsidR="00631786" w:rsidRDefault="00631786" w:rsidP="000F31A3">
            <w:pPr>
              <w:rPr>
                <w:i/>
              </w:rPr>
            </w:pPr>
          </w:p>
          <w:p w:rsidR="000F31A3" w:rsidRDefault="000F31A3" w:rsidP="000F31A3">
            <w:pPr>
              <w:rPr>
                <w:i/>
              </w:rPr>
            </w:pPr>
          </w:p>
          <w:p w:rsidR="000F31A3" w:rsidRDefault="000F31A3" w:rsidP="000F31A3">
            <w:pPr>
              <w:rPr>
                <w:i/>
              </w:rPr>
            </w:pPr>
          </w:p>
          <w:p w:rsidR="00631786" w:rsidRDefault="00631786" w:rsidP="000F31A3">
            <w:pPr>
              <w:rPr>
                <w:i/>
              </w:rPr>
            </w:pPr>
          </w:p>
          <w:p w:rsidR="00CB309C" w:rsidRDefault="00CB309C" w:rsidP="00D6057E">
            <w:pPr>
              <w:rPr>
                <w:i/>
                <w:color w:val="808080" w:themeColor="background1" w:themeShade="80"/>
                <w:sz w:val="24"/>
              </w:rPr>
            </w:pPr>
          </w:p>
          <w:p w:rsidR="00786692" w:rsidRDefault="00786692" w:rsidP="00D6057E">
            <w:pPr>
              <w:rPr>
                <w:i/>
                <w:color w:val="808080" w:themeColor="background1" w:themeShade="80"/>
                <w:sz w:val="24"/>
              </w:rPr>
            </w:pPr>
          </w:p>
          <w:p w:rsidR="00786692" w:rsidRDefault="00786692" w:rsidP="00D6057E">
            <w:pPr>
              <w:rPr>
                <w:i/>
                <w:color w:val="808080" w:themeColor="background1" w:themeShade="80"/>
                <w:sz w:val="24"/>
              </w:rPr>
            </w:pPr>
          </w:p>
          <w:p w:rsidR="006477C1" w:rsidRPr="00547067" w:rsidRDefault="006477C1" w:rsidP="00D6057E">
            <w:pPr>
              <w:rPr>
                <w:i/>
                <w:color w:val="808080" w:themeColor="background1" w:themeShade="80"/>
                <w:sz w:val="24"/>
              </w:rPr>
            </w:pPr>
          </w:p>
        </w:tc>
      </w:tr>
    </w:tbl>
    <w:p w:rsidR="00D51C86" w:rsidRDefault="00D51C86"/>
    <w:p w:rsidR="002E1B9C" w:rsidRDefault="002E1B9C">
      <w:r>
        <w:br w:type="page"/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0F31A3" w:rsidRPr="00083C85" w:rsidTr="000F31A3">
        <w:trPr>
          <w:trHeight w:val="72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02A"/>
            <w:vAlign w:val="center"/>
          </w:tcPr>
          <w:p w:rsidR="000F31A3" w:rsidRPr="000F31A3" w:rsidRDefault="005E7B08" w:rsidP="00D6057E">
            <w:r>
              <w:lastRenderedPageBreak/>
              <w:br w:type="page"/>
            </w:r>
            <w:r w:rsidR="000F31A3" w:rsidRPr="000F31A3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Our clinic’s priorities</w:t>
            </w:r>
            <w:r w:rsidR="000F31A3">
              <w:rPr>
                <w:rFonts w:cs="Arial"/>
                <w:b/>
                <w:color w:val="FFFFFF" w:themeColor="background1"/>
                <w:sz w:val="28"/>
              </w:rPr>
              <w:t xml:space="preserve"> </w:t>
            </w:r>
            <w:r w:rsidR="003E2878" w:rsidRPr="00156F51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for improvement</w:t>
            </w:r>
            <w:r w:rsidR="003E2878">
              <w:rPr>
                <w:rFonts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0F31A3" w:rsidRPr="00DB5C7A" w:rsidTr="000F31A3">
        <w:trPr>
          <w:trHeight w:val="72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1BA"/>
            <w:vAlign w:val="center"/>
          </w:tcPr>
          <w:p w:rsidR="000F31A3" w:rsidRPr="000F31A3" w:rsidRDefault="000F31A3" w:rsidP="00D6057E">
            <w:pPr>
              <w:rPr>
                <w:color w:val="FFFFFF" w:themeColor="background1"/>
              </w:rPr>
            </w:pPr>
            <w:r w:rsidRPr="000F31A3">
              <w:rPr>
                <w:color w:val="FFFFFF" w:themeColor="background1"/>
              </w:rPr>
              <w:t>Have a facil</w:t>
            </w:r>
            <w:r w:rsidR="003E2878">
              <w:rPr>
                <w:color w:val="FFFFFF" w:themeColor="background1"/>
              </w:rPr>
              <w:t xml:space="preserve">itated discussion of the </w:t>
            </w:r>
            <w:r w:rsidR="00BD58E3">
              <w:rPr>
                <w:color w:val="FFFFFF" w:themeColor="background1"/>
              </w:rPr>
              <w:t>opportunities</w:t>
            </w:r>
            <w:r w:rsidRPr="000F31A3">
              <w:rPr>
                <w:color w:val="FFFFFF" w:themeColor="background1"/>
              </w:rPr>
              <w:t xml:space="preserve"> for moving forward.  After hearing from each team member, list </w:t>
            </w:r>
            <w:r w:rsidR="003E2878">
              <w:rPr>
                <w:color w:val="FFFFFF" w:themeColor="background1"/>
              </w:rPr>
              <w:t xml:space="preserve">the teams improvement </w:t>
            </w:r>
            <w:r w:rsidRPr="000F31A3">
              <w:rPr>
                <w:color w:val="FFFFFF" w:themeColor="background1"/>
              </w:rPr>
              <w:t>priorities</w:t>
            </w:r>
            <w:r>
              <w:rPr>
                <w:color w:val="FFFFFF" w:themeColor="background1"/>
              </w:rPr>
              <w:t xml:space="preserve"> – you may have more or less than 3...</w:t>
            </w:r>
          </w:p>
        </w:tc>
      </w:tr>
      <w:tr w:rsidR="000F31A3" w:rsidRPr="00DB5C7A" w:rsidTr="002C28C6">
        <w:trPr>
          <w:trHeight w:val="68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1A3" w:rsidRPr="000F31A3" w:rsidRDefault="002C28C6" w:rsidP="0008438A">
            <w:r w:rsidRPr="00C52835">
              <w:rPr>
                <w:i/>
                <w:color w:val="7F7F7F" w:themeColor="text1" w:themeTint="80"/>
              </w:rPr>
              <w:t>e.g.</w:t>
            </w:r>
            <w:r w:rsidRPr="00C52835">
              <w:rPr>
                <w:color w:val="7F7F7F" w:themeColor="text1" w:themeTint="80"/>
              </w:rPr>
              <w:t xml:space="preserve"> </w:t>
            </w:r>
            <w:r w:rsidR="0008438A" w:rsidRPr="00C52835">
              <w:rPr>
                <w:i/>
                <w:color w:val="7F7F7F" w:themeColor="text1" w:themeTint="80"/>
              </w:rPr>
              <w:t>Develop processes for panel identification and maintenance in our clinic</w:t>
            </w:r>
          </w:p>
        </w:tc>
      </w:tr>
      <w:tr w:rsidR="000F31A3" w:rsidRPr="00DB5C7A" w:rsidTr="000F31A3">
        <w:trPr>
          <w:trHeight w:val="141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1A3" w:rsidRPr="000F31A3" w:rsidRDefault="002C28C6" w:rsidP="00D6057E">
            <w:r>
              <w:t>1</w:t>
            </w:r>
            <w:r w:rsidR="000F31A3">
              <w:t>.</w:t>
            </w:r>
          </w:p>
        </w:tc>
      </w:tr>
      <w:tr w:rsidR="000F31A3" w:rsidRPr="00DB5C7A" w:rsidTr="000F31A3">
        <w:trPr>
          <w:trHeight w:val="141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1A3" w:rsidRPr="000F31A3" w:rsidRDefault="002C28C6" w:rsidP="00D6057E">
            <w:r>
              <w:t>2</w:t>
            </w:r>
            <w:r w:rsidR="000F31A3">
              <w:t>.</w:t>
            </w:r>
          </w:p>
        </w:tc>
      </w:tr>
      <w:tr w:rsidR="002C28C6" w:rsidRPr="00DB5C7A" w:rsidTr="000F31A3">
        <w:trPr>
          <w:trHeight w:val="141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C6" w:rsidRDefault="002C28C6" w:rsidP="00D6057E">
            <w:r>
              <w:t>3.</w:t>
            </w:r>
          </w:p>
        </w:tc>
      </w:tr>
    </w:tbl>
    <w:p w:rsidR="000F31A3" w:rsidRDefault="000F31A3" w:rsidP="000F31A3">
      <w:pPr>
        <w:rPr>
          <w:lang w:val="en-AU" w:eastAsia="en-AU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0F31A3" w:rsidRPr="000F31A3" w:rsidTr="000B50C3">
        <w:trPr>
          <w:trHeight w:val="72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02A"/>
            <w:vAlign w:val="center"/>
          </w:tcPr>
          <w:p w:rsidR="000F31A3" w:rsidRPr="000F31A3" w:rsidRDefault="000F31A3" w:rsidP="00E879F5">
            <w:r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 xml:space="preserve">Do your improvement priorities have </w:t>
            </w:r>
            <w:r w:rsidR="008C716E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connection</w:t>
            </w:r>
            <w:r w:rsidR="00E879F5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s</w:t>
            </w:r>
            <w:r w:rsidR="008C716E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 xml:space="preserve"> to clinical gap</w:t>
            </w:r>
            <w:r w:rsidR="00E879F5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s</w:t>
            </w:r>
            <w:r w:rsidR="008C716E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 xml:space="preserve"> or area</w:t>
            </w:r>
            <w:r w:rsidR="00E879F5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s</w:t>
            </w:r>
            <w:r w:rsidR="008C716E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 xml:space="preserve"> of </w:t>
            </w:r>
            <w:r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clinical</w:t>
            </w:r>
            <w:r w:rsidR="008C716E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 xml:space="preserve"> interest?</w:t>
            </w:r>
            <w:r>
              <w:rPr>
                <w:rFonts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0F31A3" w:rsidRPr="000F31A3" w:rsidTr="00D6057E">
        <w:trPr>
          <w:trHeight w:val="72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1BA"/>
            <w:vAlign w:val="center"/>
          </w:tcPr>
          <w:p w:rsidR="000F31A3" w:rsidRPr="008C716E" w:rsidRDefault="000F31A3" w:rsidP="00D2070C">
            <w:pPr>
              <w:rPr>
                <w:color w:val="FFFFFF" w:themeColor="background1"/>
              </w:rPr>
            </w:pPr>
            <w:r w:rsidRPr="008C716E">
              <w:rPr>
                <w:color w:val="FFFFFF" w:themeColor="background1"/>
              </w:rPr>
              <w:t>Linking improvements to an area of clinical interest</w:t>
            </w:r>
            <w:r w:rsidR="00D2070C">
              <w:rPr>
                <w:color w:val="FFFFFF" w:themeColor="background1"/>
              </w:rPr>
              <w:t>/</w:t>
            </w:r>
            <w:r w:rsidRPr="008C716E">
              <w:rPr>
                <w:color w:val="FFFFFF" w:themeColor="background1"/>
              </w:rPr>
              <w:t>need team b</w:t>
            </w:r>
            <w:r w:rsidR="008C716E">
              <w:rPr>
                <w:color w:val="FFFFFF" w:themeColor="background1"/>
              </w:rPr>
              <w:t>uy in and value (</w:t>
            </w:r>
            <w:r w:rsidR="008C716E" w:rsidRPr="008C716E">
              <w:rPr>
                <w:i/>
                <w:color w:val="FFFFFF" w:themeColor="background1"/>
              </w:rPr>
              <w:t>e.g.</w:t>
            </w:r>
            <w:r w:rsidR="008C716E">
              <w:rPr>
                <w:color w:val="FFFFFF" w:themeColor="background1"/>
              </w:rPr>
              <w:t xml:space="preserve"> </w:t>
            </w:r>
            <w:r w:rsidRPr="008C716E">
              <w:rPr>
                <w:color w:val="FFFFFF" w:themeColor="background1"/>
              </w:rPr>
              <w:t xml:space="preserve"> screening care</w:t>
            </w:r>
            <w:r w:rsidR="008C716E">
              <w:rPr>
                <w:color w:val="FFFFFF" w:themeColor="background1"/>
              </w:rPr>
              <w:t>).</w:t>
            </w:r>
          </w:p>
        </w:tc>
      </w:tr>
      <w:tr w:rsidR="000F31A3" w:rsidRPr="000F31A3" w:rsidTr="00D6057E">
        <w:trPr>
          <w:trHeight w:val="141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16E" w:rsidRPr="00C52835" w:rsidRDefault="00AF1C37" w:rsidP="00D6057E">
            <w:pPr>
              <w:rPr>
                <w:color w:val="595959" w:themeColor="text1" w:themeTint="A6"/>
              </w:rPr>
            </w:pPr>
            <w:r w:rsidRPr="00C52835">
              <w:rPr>
                <w:i/>
                <w:color w:val="7F7F7F" w:themeColor="text1" w:themeTint="80"/>
              </w:rPr>
              <w:t>e.g.</w:t>
            </w:r>
            <w:r w:rsidRPr="00C52835">
              <w:rPr>
                <w:color w:val="7F7F7F" w:themeColor="text1" w:themeTint="80"/>
              </w:rPr>
              <w:t xml:space="preserve"> </w:t>
            </w:r>
            <w:r w:rsidR="006F08C5" w:rsidRPr="00C52835">
              <w:rPr>
                <w:i/>
                <w:color w:val="7F7F7F" w:themeColor="text1" w:themeTint="80"/>
              </w:rPr>
              <w:t>With accurate panel lists, we can address gaps in clinical care, such as preventive screening</w:t>
            </w:r>
          </w:p>
          <w:p w:rsidR="008C716E" w:rsidRDefault="008C716E" w:rsidP="00D6057E"/>
          <w:p w:rsidR="00786692" w:rsidRDefault="00786692" w:rsidP="00D6057E"/>
          <w:p w:rsidR="008C716E" w:rsidRDefault="008C716E" w:rsidP="00D6057E"/>
          <w:p w:rsidR="006D4241" w:rsidRDefault="006D4241" w:rsidP="00D6057E"/>
          <w:p w:rsidR="008C716E" w:rsidRPr="000F31A3" w:rsidRDefault="008C716E" w:rsidP="00D6057E"/>
        </w:tc>
      </w:tr>
    </w:tbl>
    <w:p w:rsidR="005E7B08" w:rsidRDefault="005E7B08">
      <w:pPr>
        <w:spacing w:before="0" w:after="200"/>
        <w:rPr>
          <w:rFonts w:ascii="Arial" w:eastAsia="Times New Roman" w:hAnsi="Arial"/>
          <w:iCs/>
          <w:color w:val="43B02A"/>
          <w:sz w:val="32"/>
          <w:szCs w:val="48"/>
          <w:lang w:val="en-AU" w:eastAsia="en-AU"/>
        </w:rPr>
        <w:sectPr w:rsidR="005E7B08" w:rsidSect="002F235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1134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697"/>
        <w:gridCol w:w="3036"/>
        <w:gridCol w:w="2814"/>
        <w:gridCol w:w="1430"/>
        <w:gridCol w:w="2221"/>
      </w:tblGrid>
      <w:tr w:rsidR="00FF4485" w:rsidTr="00B15781">
        <w:tc>
          <w:tcPr>
            <w:tcW w:w="14616" w:type="dxa"/>
            <w:gridSpan w:val="6"/>
            <w:shd w:val="clear" w:color="auto" w:fill="43B02A"/>
          </w:tcPr>
          <w:p w:rsidR="00FF4485" w:rsidRPr="000B50C3" w:rsidRDefault="00FF4485" w:rsidP="00FF4485">
            <w:pPr>
              <w:spacing w:line="276" w:lineRule="auto"/>
              <w:rPr>
                <w:color w:val="FFFFFF" w:themeColor="background1"/>
              </w:rPr>
            </w:pPr>
            <w:r w:rsidRPr="000B50C3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lastRenderedPageBreak/>
              <w:t>Clinic Priorit</w:t>
            </w:r>
            <w:r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y Example</w:t>
            </w:r>
          </w:p>
        </w:tc>
      </w:tr>
      <w:tr w:rsidR="00FF4485" w:rsidTr="001B5FC3">
        <w:trPr>
          <w:trHeight w:val="1475"/>
        </w:trPr>
        <w:tc>
          <w:tcPr>
            <w:tcW w:w="3258" w:type="dxa"/>
            <w:shd w:val="clear" w:color="auto" w:fill="0051BA"/>
          </w:tcPr>
          <w:p w:rsidR="00FF4485" w:rsidRPr="000B50C3" w:rsidRDefault="00FF4485" w:rsidP="00B15781">
            <w:pPr>
              <w:rPr>
                <w:color w:val="FFFFFF" w:themeColor="background1"/>
              </w:rPr>
            </w:pPr>
            <w:r w:rsidRPr="00447900">
              <w:rPr>
                <w:b/>
                <w:color w:val="FFFFFF" w:themeColor="background1"/>
              </w:rPr>
              <w:t>Clinic Aim Statement</w:t>
            </w:r>
            <w:r w:rsidRPr="000B50C3">
              <w:rPr>
                <w:color w:val="FFFFFF" w:themeColor="background1"/>
              </w:rPr>
              <w:t xml:space="preserve"> – </w:t>
            </w:r>
            <w:r w:rsidRPr="000B50C3">
              <w:rPr>
                <w:i/>
                <w:color w:val="FFFFFF" w:themeColor="background1"/>
              </w:rPr>
              <w:t xml:space="preserve">how are </w:t>
            </w:r>
            <w:r w:rsidR="00925638">
              <w:rPr>
                <w:i/>
                <w:color w:val="FFFFFF" w:themeColor="background1"/>
              </w:rPr>
              <w:t>we</w:t>
            </w:r>
            <w:r w:rsidRPr="000B50C3">
              <w:rPr>
                <w:i/>
                <w:color w:val="FFFFFF" w:themeColor="background1"/>
              </w:rPr>
              <w:t xml:space="preserve"> going to improve?</w:t>
            </w:r>
          </w:p>
          <w:p w:rsidR="00FF4485" w:rsidRPr="000B50C3" w:rsidRDefault="00C52835" w:rsidP="00361C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 good a</w:t>
            </w:r>
            <w:r w:rsidR="00FF4485">
              <w:rPr>
                <w:color w:val="FFFFFF" w:themeColor="background1"/>
              </w:rPr>
              <w:t>im</w:t>
            </w:r>
            <w:r w:rsidR="00FF4485" w:rsidRPr="000B50C3">
              <w:rPr>
                <w:color w:val="FFFFFF" w:themeColor="background1"/>
              </w:rPr>
              <w:t xml:space="preserve"> statement is SMART - </w:t>
            </w:r>
            <w:r w:rsidR="00FF4485" w:rsidRPr="000B50C3">
              <w:rPr>
                <w:color w:val="FFFFFF" w:themeColor="background1"/>
                <w:u w:val="single"/>
              </w:rPr>
              <w:t>S</w:t>
            </w:r>
            <w:r w:rsidR="00FF4485" w:rsidRPr="000B50C3">
              <w:rPr>
                <w:color w:val="FFFFFF" w:themeColor="background1"/>
              </w:rPr>
              <w:t xml:space="preserve">pecific, </w:t>
            </w:r>
            <w:r w:rsidR="00FF4485" w:rsidRPr="000B50C3">
              <w:rPr>
                <w:color w:val="FFFFFF" w:themeColor="background1"/>
                <w:u w:val="single"/>
              </w:rPr>
              <w:t>M</w:t>
            </w:r>
            <w:r w:rsidR="00FF4485" w:rsidRPr="000B50C3">
              <w:rPr>
                <w:color w:val="FFFFFF" w:themeColor="background1"/>
              </w:rPr>
              <w:t xml:space="preserve">easurable, </w:t>
            </w:r>
            <w:r w:rsidR="00FF4485" w:rsidRPr="000B50C3">
              <w:rPr>
                <w:color w:val="FFFFFF" w:themeColor="background1"/>
                <w:u w:val="single"/>
              </w:rPr>
              <w:t>A</w:t>
            </w:r>
            <w:r w:rsidR="00FF4485" w:rsidRPr="000B50C3">
              <w:rPr>
                <w:color w:val="FFFFFF" w:themeColor="background1"/>
              </w:rPr>
              <w:t xml:space="preserve">chievable, </w:t>
            </w:r>
            <w:r w:rsidR="00FF4485" w:rsidRPr="000B50C3">
              <w:rPr>
                <w:color w:val="FFFFFF" w:themeColor="background1"/>
                <w:u w:val="single"/>
              </w:rPr>
              <w:t>R</w:t>
            </w:r>
            <w:r w:rsidR="00361CBA">
              <w:rPr>
                <w:color w:val="FFFFFF" w:themeColor="background1"/>
              </w:rPr>
              <w:t xml:space="preserve">elevant, </w:t>
            </w:r>
            <w:r w:rsidR="00FF4485" w:rsidRPr="000B50C3">
              <w:rPr>
                <w:color w:val="FFFFFF" w:themeColor="background1"/>
                <w:u w:val="single"/>
              </w:rPr>
              <w:t>T</w:t>
            </w:r>
            <w:r w:rsidR="00FF4485" w:rsidRPr="000B50C3">
              <w:rPr>
                <w:color w:val="FFFFFF" w:themeColor="background1"/>
              </w:rPr>
              <w:t>ime limited</w:t>
            </w:r>
          </w:p>
        </w:tc>
        <w:tc>
          <w:tcPr>
            <w:tcW w:w="11358" w:type="dxa"/>
            <w:gridSpan w:val="5"/>
          </w:tcPr>
          <w:p w:rsidR="00FF4485" w:rsidRPr="0018161F" w:rsidRDefault="00925638" w:rsidP="0018161F">
            <w:pPr>
              <w:rPr>
                <w:i/>
                <w:sz w:val="32"/>
                <w:szCs w:val="32"/>
              </w:rPr>
            </w:pPr>
            <w:r w:rsidRPr="00925638">
              <w:rPr>
                <w:i/>
                <w:color w:val="7F7F7F" w:themeColor="text1" w:themeTint="80"/>
              </w:rPr>
              <w:t>e.g.</w:t>
            </w:r>
            <w:r>
              <w:rPr>
                <w:i/>
                <w:color w:val="7F7F7F" w:themeColor="text1" w:themeTint="80"/>
              </w:rPr>
              <w:t xml:space="preserve"> </w:t>
            </w:r>
            <w:r w:rsidR="00FF4485" w:rsidRPr="00925638">
              <w:rPr>
                <w:color w:val="7F7F7F" w:themeColor="text1" w:themeTint="80"/>
              </w:rPr>
              <w:t>100% of the physicia</w:t>
            </w:r>
            <w:r w:rsidR="0018161F" w:rsidRPr="00925638">
              <w:rPr>
                <w:color w:val="7F7F7F" w:themeColor="text1" w:themeTint="80"/>
              </w:rPr>
              <w:t>ns</w:t>
            </w:r>
            <w:r w:rsidR="00FF4485" w:rsidRPr="00925638">
              <w:rPr>
                <w:color w:val="7F7F7F" w:themeColor="text1" w:themeTint="80"/>
              </w:rPr>
              <w:t xml:space="preserve"> in our clinic have a process in place for panel identification and maintenance by September 1, </w:t>
            </w:r>
            <w:r w:rsidR="00DF7720">
              <w:rPr>
                <w:color w:val="7F7F7F" w:themeColor="text1" w:themeTint="80"/>
              </w:rPr>
              <w:t>2021</w:t>
            </w:r>
            <w:r w:rsidR="00FF4485" w:rsidRPr="00925638">
              <w:rPr>
                <w:color w:val="7F7F7F" w:themeColor="text1" w:themeTint="80"/>
              </w:rPr>
              <w:t>.</w:t>
            </w:r>
          </w:p>
        </w:tc>
      </w:tr>
      <w:tr w:rsidR="00447900" w:rsidTr="001B2DAA">
        <w:tc>
          <w:tcPr>
            <w:tcW w:w="3258" w:type="dxa"/>
            <w:shd w:val="clear" w:color="auto" w:fill="0051BA"/>
          </w:tcPr>
          <w:p w:rsidR="00447900" w:rsidRPr="000B50C3" w:rsidRDefault="00447900" w:rsidP="00925638">
            <w:pPr>
              <w:rPr>
                <w:color w:val="FFFFFF" w:themeColor="background1"/>
              </w:rPr>
            </w:pPr>
            <w:r w:rsidRPr="00447900">
              <w:rPr>
                <w:b/>
                <w:color w:val="FFFFFF" w:themeColor="background1"/>
              </w:rPr>
              <w:t>Measures</w:t>
            </w:r>
            <w:r>
              <w:rPr>
                <w:color w:val="FFFFFF" w:themeColor="background1"/>
              </w:rPr>
              <w:t xml:space="preserve"> – </w:t>
            </w:r>
            <w:r w:rsidRPr="00447900">
              <w:rPr>
                <w:i/>
                <w:color w:val="FFFFFF" w:themeColor="background1"/>
              </w:rPr>
              <w:t xml:space="preserve">how will </w:t>
            </w:r>
            <w:r w:rsidR="00925638">
              <w:rPr>
                <w:i/>
                <w:color w:val="FFFFFF" w:themeColor="background1"/>
              </w:rPr>
              <w:t>we</w:t>
            </w:r>
            <w:r w:rsidRPr="00447900">
              <w:rPr>
                <w:i/>
                <w:color w:val="FFFFFF" w:themeColor="background1"/>
              </w:rPr>
              <w:t xml:space="preserve"> know if </w:t>
            </w:r>
            <w:r w:rsidR="00925638">
              <w:rPr>
                <w:i/>
                <w:color w:val="FFFFFF" w:themeColor="background1"/>
              </w:rPr>
              <w:t>we’</w:t>
            </w:r>
            <w:r w:rsidRPr="00447900">
              <w:rPr>
                <w:i/>
                <w:color w:val="FFFFFF" w:themeColor="background1"/>
              </w:rPr>
              <w:t>re successful?</w:t>
            </w:r>
          </w:p>
        </w:tc>
        <w:tc>
          <w:tcPr>
            <w:tcW w:w="11358" w:type="dxa"/>
            <w:gridSpan w:val="5"/>
          </w:tcPr>
          <w:p w:rsidR="00447900" w:rsidRPr="00925638" w:rsidRDefault="00447900" w:rsidP="00447900">
            <w:pPr>
              <w:rPr>
                <w:color w:val="7F7F7F" w:themeColor="text1" w:themeTint="80"/>
              </w:rPr>
            </w:pPr>
            <w:r w:rsidRPr="00925638">
              <w:rPr>
                <w:color w:val="7F7F7F" w:themeColor="text1" w:themeTint="80"/>
              </w:rPr>
              <w:t>Using EMR, run weekly report of % of patients seen who had attachment confirmed</w:t>
            </w:r>
            <w:r w:rsidR="0071622C" w:rsidRPr="00925638">
              <w:rPr>
                <w:color w:val="7F7F7F" w:themeColor="text1" w:themeTint="80"/>
              </w:rPr>
              <w:t xml:space="preserve"> at </w:t>
            </w:r>
            <w:r w:rsidR="006C4983" w:rsidRPr="00925638">
              <w:rPr>
                <w:color w:val="7F7F7F" w:themeColor="text1" w:themeTint="80"/>
              </w:rPr>
              <w:t>check-in</w:t>
            </w:r>
          </w:p>
          <w:p w:rsidR="003F68A4" w:rsidRPr="00925638" w:rsidRDefault="00725F9D" w:rsidP="00925638">
            <w:pPr>
              <w:spacing w:before="0" w:after="0"/>
              <w:rPr>
                <w:color w:val="7F7F7F" w:themeColor="text1" w:themeTint="80"/>
              </w:rPr>
            </w:pPr>
            <w:r w:rsidRPr="00925638">
              <w:rPr>
                <w:color w:val="7F7F7F" w:themeColor="text1" w:themeTint="80"/>
              </w:rPr>
              <w:t>When physicians review panel report monthly, % of patients who they agree belong on the</w:t>
            </w:r>
            <w:r w:rsidR="003F68A4" w:rsidRPr="00925638">
              <w:rPr>
                <w:color w:val="7F7F7F" w:themeColor="text1" w:themeTint="80"/>
              </w:rPr>
              <w:t xml:space="preserve"> list  </w:t>
            </w:r>
            <w:r w:rsidR="003F68A4" w:rsidRPr="00925638">
              <w:rPr>
                <w:color w:val="7F7F7F" w:themeColor="text1" w:themeTint="80"/>
              </w:rPr>
              <w:sym w:font="Wingdings" w:char="F0E0"/>
            </w:r>
            <w:r w:rsidR="003F68A4" w:rsidRPr="00925638">
              <w:rPr>
                <w:color w:val="7F7F7F" w:themeColor="text1" w:themeTint="80"/>
              </w:rPr>
              <w:t xml:space="preserve">  </w:t>
            </w:r>
            <w:r w:rsidRPr="00925638">
              <w:rPr>
                <w:color w:val="7F7F7F" w:themeColor="text1" w:themeTint="80"/>
              </w:rPr>
              <w:t xml:space="preserve">e.g. </w:t>
            </w:r>
            <w:r w:rsidR="003F68A4" w:rsidRPr="00925638">
              <w:rPr>
                <w:color w:val="7F7F7F" w:themeColor="text1" w:themeTint="80"/>
              </w:rPr>
              <w:t># of patients who belong on panel</w:t>
            </w:r>
            <w:r w:rsidR="00925638">
              <w:rPr>
                <w:color w:val="7F7F7F" w:themeColor="text1" w:themeTint="80"/>
              </w:rPr>
              <w:t>/</w:t>
            </w:r>
            <w:r w:rsidR="003F68A4" w:rsidRPr="00925638">
              <w:rPr>
                <w:color w:val="7F7F7F" w:themeColor="text1" w:themeTint="80"/>
              </w:rPr>
              <w:t>whole list</w:t>
            </w:r>
          </w:p>
        </w:tc>
      </w:tr>
      <w:tr w:rsidR="00C14804" w:rsidTr="002B6FC8">
        <w:tc>
          <w:tcPr>
            <w:tcW w:w="3258" w:type="dxa"/>
            <w:shd w:val="clear" w:color="auto" w:fill="0051BA"/>
          </w:tcPr>
          <w:p w:rsidR="00FF4485" w:rsidRPr="000B50C3" w:rsidRDefault="00FF4485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 xml:space="preserve">Outline the steps you will </w:t>
            </w:r>
            <w:r w:rsidR="003F68A4">
              <w:rPr>
                <w:color w:val="FFFFFF" w:themeColor="background1"/>
              </w:rPr>
              <w:t>take as a team to achieve your a</w:t>
            </w:r>
            <w:r>
              <w:rPr>
                <w:color w:val="FFFFFF" w:themeColor="background1"/>
              </w:rPr>
              <w:t>im</w:t>
            </w:r>
          </w:p>
        </w:tc>
        <w:tc>
          <w:tcPr>
            <w:tcW w:w="1710" w:type="dxa"/>
            <w:shd w:val="clear" w:color="auto" w:fill="0051BA"/>
          </w:tcPr>
          <w:p w:rsidR="00FF4485" w:rsidRPr="000B50C3" w:rsidRDefault="00FF4485" w:rsidP="00B157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Who will</w:t>
            </w:r>
            <w:r w:rsidRPr="000B50C3">
              <w:rPr>
                <w:color w:val="FFFFFF" w:themeColor="background1"/>
              </w:rPr>
              <w:t xml:space="preserve"> b</w:t>
            </w:r>
            <w:r w:rsidR="00DF38C5">
              <w:rPr>
                <w:color w:val="FFFFFF" w:themeColor="background1"/>
              </w:rPr>
              <w:t xml:space="preserve">e responsible for ensuring </w:t>
            </w:r>
            <w:r w:rsidR="0018161F">
              <w:rPr>
                <w:color w:val="FFFFFF" w:themeColor="background1"/>
              </w:rPr>
              <w:t>the s</w:t>
            </w:r>
            <w:r w:rsidR="00DF38C5" w:rsidRPr="0018161F">
              <w:rPr>
                <w:color w:val="FFFFFF" w:themeColor="background1"/>
              </w:rPr>
              <w:t>tep</w:t>
            </w:r>
            <w:r w:rsidRPr="0018161F">
              <w:rPr>
                <w:color w:val="FFFFFF" w:themeColor="background1"/>
              </w:rPr>
              <w:t xml:space="preserve"> is</w:t>
            </w:r>
            <w:r w:rsidRPr="000B50C3">
              <w:rPr>
                <w:color w:val="FFFFFF" w:themeColor="background1"/>
              </w:rPr>
              <w:t xml:space="preserve"> achieved? </w:t>
            </w:r>
          </w:p>
          <w:p w:rsidR="00FF4485" w:rsidRPr="000B50C3" w:rsidRDefault="00FF4485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  <w:sz w:val="20"/>
              </w:rPr>
              <w:t xml:space="preserve">Assign </w:t>
            </w:r>
            <w:r w:rsidRPr="000B50C3">
              <w:rPr>
                <w:color w:val="FFFFFF" w:themeColor="background1"/>
                <w:sz w:val="20"/>
                <w:u w:val="single"/>
              </w:rPr>
              <w:t>one</w:t>
            </w:r>
            <w:r w:rsidRPr="000B50C3">
              <w:rPr>
                <w:color w:val="FFFFFF" w:themeColor="background1"/>
                <w:sz w:val="20"/>
              </w:rPr>
              <w:t xml:space="preserve"> person</w:t>
            </w:r>
          </w:p>
        </w:tc>
        <w:tc>
          <w:tcPr>
            <w:tcW w:w="3060" w:type="dxa"/>
            <w:shd w:val="clear" w:color="auto" w:fill="0051BA"/>
          </w:tcPr>
          <w:p w:rsidR="00FF4485" w:rsidRPr="000B50C3" w:rsidRDefault="00FF4485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 xml:space="preserve">What will you need to complete the step? </w:t>
            </w:r>
          </w:p>
          <w:p w:rsidR="00FF4485" w:rsidRPr="000B50C3" w:rsidRDefault="00FF4485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  <w:sz w:val="20"/>
              </w:rPr>
              <w:t xml:space="preserve">(e.g. tools, resources, training, people or </w:t>
            </w:r>
            <w:r>
              <w:rPr>
                <w:color w:val="FFFFFF" w:themeColor="background1"/>
                <w:sz w:val="20"/>
              </w:rPr>
              <w:t xml:space="preserve"> support  from </w:t>
            </w:r>
            <w:r w:rsidRPr="000B50C3">
              <w:rPr>
                <w:color w:val="FFFFFF" w:themeColor="background1"/>
                <w:sz w:val="20"/>
              </w:rPr>
              <w:t>existing AHS/PCN/</w:t>
            </w:r>
            <w:r>
              <w:rPr>
                <w:color w:val="FFFFFF" w:themeColor="background1"/>
                <w:sz w:val="20"/>
              </w:rPr>
              <w:t>AMA/Community  programs</w:t>
            </w:r>
            <w:r w:rsidRPr="000B50C3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2880" w:type="dxa"/>
            <w:shd w:val="clear" w:color="auto" w:fill="0051BA"/>
          </w:tcPr>
          <w:p w:rsidR="00FF4485" w:rsidRPr="000B50C3" w:rsidRDefault="00FF4485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>Potential barriers to success?</w:t>
            </w:r>
          </w:p>
        </w:tc>
        <w:tc>
          <w:tcPr>
            <w:tcW w:w="1440" w:type="dxa"/>
            <w:shd w:val="clear" w:color="auto" w:fill="0051BA"/>
          </w:tcPr>
          <w:p w:rsidR="00FF4485" w:rsidRPr="000B50C3" w:rsidRDefault="00725607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 xml:space="preserve">Timeframe </w:t>
            </w:r>
            <w:r w:rsidRPr="00925638">
              <w:rPr>
                <w:color w:val="FFFFFF" w:themeColor="background1"/>
                <w:sz w:val="20"/>
              </w:rPr>
              <w:t>(When will you accomplish the step by?)</w:t>
            </w:r>
          </w:p>
        </w:tc>
        <w:tc>
          <w:tcPr>
            <w:tcW w:w="2268" w:type="dxa"/>
            <w:shd w:val="clear" w:color="auto" w:fill="0051BA"/>
          </w:tcPr>
          <w:p w:rsidR="00FF4485" w:rsidRPr="000B50C3" w:rsidRDefault="00725607" w:rsidP="00B157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Notes</w:t>
            </w:r>
          </w:p>
        </w:tc>
      </w:tr>
      <w:tr w:rsidR="00C14804" w:rsidTr="002B6FC8">
        <w:trPr>
          <w:trHeight w:val="850"/>
        </w:trPr>
        <w:tc>
          <w:tcPr>
            <w:tcW w:w="3258" w:type="dxa"/>
            <w:shd w:val="clear" w:color="auto" w:fill="D9D9D9" w:themeFill="background1" w:themeFillShade="D9"/>
          </w:tcPr>
          <w:p w:rsidR="00FF4485" w:rsidRPr="00EE6302" w:rsidRDefault="00DF38C5" w:rsidP="001B2DA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70" w:hanging="270"/>
              <w:rPr>
                <w:sz w:val="20"/>
              </w:rPr>
            </w:pPr>
            <w:r w:rsidRPr="00EE6302">
              <w:rPr>
                <w:sz w:val="20"/>
              </w:rPr>
              <w:t xml:space="preserve">Meet with </w:t>
            </w:r>
            <w:r w:rsidR="00725607" w:rsidRPr="00EE6302">
              <w:rPr>
                <w:sz w:val="20"/>
              </w:rPr>
              <w:t>PCN to access support for panel (e.g. Team-based Panel Workshop, Panel Management Training)</w:t>
            </w:r>
          </w:p>
          <w:p w:rsidR="005043C1" w:rsidRPr="00EE6302" w:rsidRDefault="005043C1" w:rsidP="005043C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F4485" w:rsidRPr="00EE6302" w:rsidRDefault="00C14804" w:rsidP="0018161F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 xml:space="preserve">Dr. Mathews </w:t>
            </w:r>
            <w:r w:rsidR="00DF38C5" w:rsidRPr="00EE6302">
              <w:rPr>
                <w:sz w:val="20"/>
                <w:szCs w:val="20"/>
              </w:rPr>
              <w:t xml:space="preserve"> </w:t>
            </w:r>
            <w:r w:rsidRPr="00EE6302">
              <w:rPr>
                <w:sz w:val="20"/>
                <w:szCs w:val="20"/>
              </w:rPr>
              <w:t>(</w:t>
            </w:r>
            <w:r w:rsidR="00DF38C5" w:rsidRPr="00EE6302">
              <w:rPr>
                <w:sz w:val="20"/>
                <w:szCs w:val="20"/>
              </w:rPr>
              <w:t xml:space="preserve">Clinic Lead) 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FF4485" w:rsidRPr="00EE6302" w:rsidRDefault="00725607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PCN contact information</w:t>
            </w:r>
          </w:p>
          <w:p w:rsidR="00DF38C5" w:rsidRPr="00EE6302" w:rsidRDefault="00DF38C5" w:rsidP="001B2DA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F4485" w:rsidRPr="00EE6302" w:rsidRDefault="00725607" w:rsidP="00110285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62"/>
              <w:rPr>
                <w:sz w:val="20"/>
              </w:rPr>
            </w:pPr>
            <w:r w:rsidRPr="00EE6302">
              <w:rPr>
                <w:sz w:val="20"/>
              </w:rPr>
              <w:t>Our PCN doesn’t offer specific panel support</w:t>
            </w:r>
            <w:r w:rsidR="005043C1" w:rsidRPr="00EE6302">
              <w:rPr>
                <w:sz w:val="20"/>
              </w:rPr>
              <w:t xml:space="preserve"> </w:t>
            </w:r>
          </w:p>
          <w:p w:rsidR="00A70EA8" w:rsidRPr="00EE6302" w:rsidRDefault="00A70EA8" w:rsidP="00110285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62"/>
              <w:rPr>
                <w:sz w:val="20"/>
              </w:rPr>
            </w:pPr>
            <w:r w:rsidRPr="00EE6302">
              <w:rPr>
                <w:sz w:val="20"/>
              </w:rPr>
              <w:t>Wait time for support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F4485" w:rsidRPr="00EE6302" w:rsidRDefault="005043C1" w:rsidP="00725607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 xml:space="preserve"> </w:t>
            </w:r>
            <w:r w:rsidR="00BC6C5E" w:rsidRPr="00EE6302">
              <w:rPr>
                <w:sz w:val="20"/>
                <w:szCs w:val="20"/>
              </w:rPr>
              <w:t>Feb</w:t>
            </w:r>
            <w:r w:rsidR="00725607" w:rsidRPr="00EE6302">
              <w:rPr>
                <w:sz w:val="20"/>
                <w:szCs w:val="20"/>
              </w:rPr>
              <w:t xml:space="preserve"> </w:t>
            </w:r>
            <w:r w:rsidR="00BC6C5E" w:rsidRPr="00EE6302">
              <w:rPr>
                <w:sz w:val="20"/>
                <w:szCs w:val="20"/>
              </w:rPr>
              <w:t>1</w:t>
            </w:r>
            <w:r w:rsidR="00725607" w:rsidRPr="00EE6302">
              <w:rPr>
                <w:sz w:val="20"/>
                <w:szCs w:val="20"/>
              </w:rPr>
              <w:t xml:space="preserve">, </w:t>
            </w:r>
            <w:r w:rsidR="00DF7720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F4485" w:rsidRPr="00EE6302" w:rsidRDefault="00725607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Maureen (office manager) will connect Dr. Mathews with PCN</w:t>
            </w:r>
          </w:p>
        </w:tc>
      </w:tr>
      <w:tr w:rsidR="00C14804" w:rsidTr="002B6FC8">
        <w:trPr>
          <w:trHeight w:val="850"/>
        </w:trPr>
        <w:tc>
          <w:tcPr>
            <w:tcW w:w="3258" w:type="dxa"/>
          </w:tcPr>
          <w:p w:rsidR="00FF4485" w:rsidRPr="00EE6302" w:rsidRDefault="00A70EA8" w:rsidP="00A70EA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70" w:hanging="270"/>
              <w:rPr>
                <w:sz w:val="20"/>
              </w:rPr>
            </w:pPr>
            <w:r w:rsidRPr="00EE6302">
              <w:rPr>
                <w:sz w:val="20"/>
              </w:rPr>
              <w:t>Physicians and team participate in Panel Workshop</w:t>
            </w:r>
          </w:p>
        </w:tc>
        <w:tc>
          <w:tcPr>
            <w:tcW w:w="1710" w:type="dxa"/>
          </w:tcPr>
          <w:p w:rsidR="00FF4485" w:rsidRPr="00EE6302" w:rsidRDefault="00BC6C5E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Maureen (office manager)</w:t>
            </w:r>
          </w:p>
        </w:tc>
        <w:tc>
          <w:tcPr>
            <w:tcW w:w="3060" w:type="dxa"/>
          </w:tcPr>
          <w:p w:rsidR="00FF4485" w:rsidRPr="00EE6302" w:rsidRDefault="00BC6C5E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Time off from clinic to participate</w:t>
            </w:r>
          </w:p>
          <w:p w:rsidR="00BC6C5E" w:rsidRPr="00EE6302" w:rsidRDefault="00BC6C5E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Registration</w:t>
            </w:r>
          </w:p>
        </w:tc>
        <w:tc>
          <w:tcPr>
            <w:tcW w:w="2880" w:type="dxa"/>
          </w:tcPr>
          <w:p w:rsidR="00FF4485" w:rsidRPr="00EE6302" w:rsidRDefault="00BC6C5E" w:rsidP="00BC6C5E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 xml:space="preserve">Lack of motivation </w:t>
            </w:r>
          </w:p>
          <w:p w:rsidR="00BC6C5E" w:rsidRPr="00EE6302" w:rsidRDefault="00BC6C5E" w:rsidP="00BC6C5E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Lack of buy-in</w:t>
            </w:r>
          </w:p>
        </w:tc>
        <w:tc>
          <w:tcPr>
            <w:tcW w:w="1440" w:type="dxa"/>
          </w:tcPr>
          <w:p w:rsidR="00FF4485" w:rsidRPr="00EE6302" w:rsidRDefault="00BC6C5E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 xml:space="preserve">Feb 25, </w:t>
            </w:r>
            <w:r w:rsidR="00DF7720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:rsidR="00FF4485" w:rsidRPr="00EE6302" w:rsidRDefault="00BC2690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TOP and PCN offering training for  clinics</w:t>
            </w:r>
          </w:p>
        </w:tc>
      </w:tr>
      <w:tr w:rsidR="00C14804" w:rsidTr="002B6FC8">
        <w:trPr>
          <w:trHeight w:val="850"/>
        </w:trPr>
        <w:tc>
          <w:tcPr>
            <w:tcW w:w="3258" w:type="dxa"/>
            <w:shd w:val="clear" w:color="auto" w:fill="D9D9D9" w:themeFill="background1" w:themeFillShade="D9"/>
          </w:tcPr>
          <w:p w:rsidR="00FF4485" w:rsidRPr="00EE6302" w:rsidRDefault="00A70EA8" w:rsidP="00A70EA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70" w:hanging="270"/>
              <w:rPr>
                <w:sz w:val="20"/>
              </w:rPr>
            </w:pPr>
            <w:r w:rsidRPr="00EE6302">
              <w:rPr>
                <w:sz w:val="20"/>
              </w:rPr>
              <w:t>Clinic’s panel manager participates in Panel Management training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F4485" w:rsidRPr="00EE6302" w:rsidRDefault="00BC6C5E" w:rsidP="00BC6C5E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Susan (MOA - now .5 panel manager)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C2690" w:rsidRPr="00EE6302" w:rsidRDefault="00BC2690" w:rsidP="00BC2690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Time off from clinic to participate</w:t>
            </w:r>
          </w:p>
          <w:p w:rsidR="00FF4485" w:rsidRPr="00EE6302" w:rsidRDefault="00BC2690" w:rsidP="00BC2690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Registration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C2690" w:rsidRPr="00EE6302" w:rsidRDefault="00BC2690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Time and support to incorporate and learn new duties</w:t>
            </w:r>
          </w:p>
          <w:p w:rsidR="00FF4485" w:rsidRPr="00EE6302" w:rsidRDefault="00FF4485" w:rsidP="00B157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F4485" w:rsidRPr="00EE6302" w:rsidRDefault="00BC2690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lastRenderedPageBreak/>
              <w:t xml:space="preserve">Mar 1, </w:t>
            </w:r>
            <w:r w:rsidR="00DF7720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F4485" w:rsidRPr="00EE6302" w:rsidRDefault="00FF4485" w:rsidP="00B15781">
            <w:pPr>
              <w:rPr>
                <w:sz w:val="20"/>
                <w:szCs w:val="20"/>
              </w:rPr>
            </w:pPr>
          </w:p>
        </w:tc>
      </w:tr>
      <w:tr w:rsidR="00C14804" w:rsidTr="002B6FC8">
        <w:trPr>
          <w:trHeight w:val="850"/>
        </w:trPr>
        <w:tc>
          <w:tcPr>
            <w:tcW w:w="3258" w:type="dxa"/>
          </w:tcPr>
          <w:p w:rsidR="00FF4485" w:rsidRPr="00EE6302" w:rsidRDefault="00A70EA8" w:rsidP="00A70EA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70" w:hanging="270"/>
              <w:rPr>
                <w:sz w:val="20"/>
              </w:rPr>
            </w:pPr>
            <w:r w:rsidRPr="00EE6302">
              <w:rPr>
                <w:sz w:val="20"/>
              </w:rPr>
              <w:t>Design and document our panel identification &amp; maintenance processes</w:t>
            </w:r>
          </w:p>
        </w:tc>
        <w:tc>
          <w:tcPr>
            <w:tcW w:w="1710" w:type="dxa"/>
          </w:tcPr>
          <w:p w:rsidR="00FF4485" w:rsidRPr="00EE6302" w:rsidRDefault="00BC6C5E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Anne (Improvement Facilitator from PCN)</w:t>
            </w:r>
          </w:p>
        </w:tc>
        <w:tc>
          <w:tcPr>
            <w:tcW w:w="3060" w:type="dxa"/>
          </w:tcPr>
          <w:p w:rsidR="00FF4485" w:rsidRPr="00EE6302" w:rsidRDefault="00BC2690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Patient-free time to have a team meeting</w:t>
            </w:r>
          </w:p>
        </w:tc>
        <w:tc>
          <w:tcPr>
            <w:tcW w:w="2880" w:type="dxa"/>
          </w:tcPr>
          <w:p w:rsidR="00FF4485" w:rsidRPr="00EE6302" w:rsidRDefault="00BC2690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Not agreeing on process</w:t>
            </w:r>
          </w:p>
          <w:p w:rsidR="00BC2690" w:rsidRPr="00EE6302" w:rsidRDefault="00BC2690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Not assessing and adjusting processes, as needed</w:t>
            </w:r>
          </w:p>
        </w:tc>
        <w:tc>
          <w:tcPr>
            <w:tcW w:w="1440" w:type="dxa"/>
          </w:tcPr>
          <w:p w:rsidR="00FF4485" w:rsidRPr="00EE6302" w:rsidRDefault="00110285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 xml:space="preserve">Mar 7, </w:t>
            </w:r>
            <w:r w:rsidR="00DF7720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:rsidR="00FF4485" w:rsidRPr="00EE6302" w:rsidRDefault="00BC2690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Started process with Action Plan at Team Workshop</w:t>
            </w:r>
          </w:p>
        </w:tc>
      </w:tr>
      <w:tr w:rsidR="00BC2690" w:rsidTr="002B6FC8">
        <w:trPr>
          <w:trHeight w:val="850"/>
        </w:trPr>
        <w:tc>
          <w:tcPr>
            <w:tcW w:w="3258" w:type="dxa"/>
            <w:shd w:val="clear" w:color="auto" w:fill="D9D9D9" w:themeFill="background1" w:themeFillShade="D9"/>
          </w:tcPr>
          <w:p w:rsidR="00BC2690" w:rsidRPr="00EE6302" w:rsidRDefault="00BC2690" w:rsidP="00110285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70" w:hanging="270"/>
              <w:rPr>
                <w:sz w:val="20"/>
              </w:rPr>
            </w:pPr>
            <w:r w:rsidRPr="00EE6302">
              <w:rPr>
                <w:sz w:val="20"/>
              </w:rPr>
              <w:t>Reception team is trained re. new process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C2690" w:rsidRPr="00EE6302" w:rsidRDefault="00110285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Liz (lead receptionist)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C2690" w:rsidRPr="00EE6302" w:rsidRDefault="00110285" w:rsidP="00110285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 xml:space="preserve">Patient-free time for training </w:t>
            </w:r>
          </w:p>
          <w:p w:rsidR="00110285" w:rsidRPr="00EE6302" w:rsidRDefault="00110285" w:rsidP="00110285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Opportunity to give feedback on process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10285" w:rsidRPr="00EE6302" w:rsidRDefault="00110285" w:rsidP="00110285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Time challenges</w:t>
            </w:r>
          </w:p>
          <w:p w:rsidR="00110285" w:rsidRPr="00EE6302" w:rsidRDefault="00110285" w:rsidP="00110285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 xml:space="preserve">Lack of motivation </w:t>
            </w:r>
          </w:p>
          <w:p w:rsidR="00BC2690" w:rsidRPr="00EE6302" w:rsidRDefault="00110285" w:rsidP="00110285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Lack of buy-in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C2690" w:rsidRPr="00EE6302" w:rsidRDefault="00110285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 xml:space="preserve">Mar 14, </w:t>
            </w:r>
            <w:r w:rsidR="00DF7720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2690" w:rsidRPr="00EE6302" w:rsidRDefault="001B5FC3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Clinic will provide pizza lunch</w:t>
            </w:r>
          </w:p>
        </w:tc>
      </w:tr>
      <w:tr w:rsidR="0008438A" w:rsidTr="002B6FC8">
        <w:trPr>
          <w:trHeight w:val="850"/>
        </w:trPr>
        <w:tc>
          <w:tcPr>
            <w:tcW w:w="3258" w:type="dxa"/>
            <w:shd w:val="clear" w:color="auto" w:fill="FFFFFF" w:themeFill="background1"/>
          </w:tcPr>
          <w:p w:rsidR="001B5FC3" w:rsidRPr="00EE6302" w:rsidRDefault="001B5FC3" w:rsidP="00A70EA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70" w:hanging="270"/>
              <w:rPr>
                <w:sz w:val="20"/>
              </w:rPr>
            </w:pPr>
            <w:r w:rsidRPr="00EE6302">
              <w:rPr>
                <w:sz w:val="20"/>
              </w:rPr>
              <w:t>Reception team implements process, with regular review at team meetings to ‘fine-tune’</w:t>
            </w:r>
          </w:p>
        </w:tc>
        <w:tc>
          <w:tcPr>
            <w:tcW w:w="1710" w:type="dxa"/>
            <w:shd w:val="clear" w:color="auto" w:fill="FFFFFF" w:themeFill="background1"/>
          </w:tcPr>
          <w:p w:rsidR="001B5FC3" w:rsidRPr="00EE6302" w:rsidRDefault="001B5FC3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Liz (lead receptionist)</w:t>
            </w:r>
          </w:p>
        </w:tc>
        <w:tc>
          <w:tcPr>
            <w:tcW w:w="3060" w:type="dxa"/>
            <w:shd w:val="clear" w:color="auto" w:fill="FFFFFF" w:themeFill="background1"/>
          </w:tcPr>
          <w:p w:rsidR="001B5FC3" w:rsidRPr="00EE6302" w:rsidRDefault="00BD58E3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Opportunities</w:t>
            </w:r>
            <w:r w:rsidR="001B5FC3" w:rsidRPr="00EE6302">
              <w:rPr>
                <w:sz w:val="20"/>
                <w:szCs w:val="20"/>
              </w:rPr>
              <w:t xml:space="preserve"> for impromptu ‘huddles’ to make adjustments</w:t>
            </w:r>
          </w:p>
        </w:tc>
        <w:tc>
          <w:tcPr>
            <w:tcW w:w="2880" w:type="dxa"/>
            <w:shd w:val="clear" w:color="auto" w:fill="FFFFFF" w:themeFill="background1"/>
          </w:tcPr>
          <w:p w:rsidR="001B5FC3" w:rsidRPr="00EE6302" w:rsidRDefault="001B5FC3" w:rsidP="008F27BC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Time challenges</w:t>
            </w:r>
          </w:p>
          <w:p w:rsidR="001B5FC3" w:rsidRPr="00EE6302" w:rsidRDefault="001B5FC3" w:rsidP="008F27BC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 xml:space="preserve">Lack of motivation </w:t>
            </w:r>
          </w:p>
          <w:p w:rsidR="001B5FC3" w:rsidRPr="00EE6302" w:rsidRDefault="001B5FC3" w:rsidP="008F27BC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Lack of buy-in</w:t>
            </w:r>
          </w:p>
        </w:tc>
        <w:tc>
          <w:tcPr>
            <w:tcW w:w="1440" w:type="dxa"/>
            <w:shd w:val="clear" w:color="auto" w:fill="FFFFFF" w:themeFill="background1"/>
          </w:tcPr>
          <w:p w:rsidR="001B5FC3" w:rsidRPr="00EE6302" w:rsidRDefault="001B5FC3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 xml:space="preserve">Mar 15, </w:t>
            </w:r>
            <w:r w:rsidR="00DF7720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1B5FC3" w:rsidRPr="00EE6302" w:rsidRDefault="001B5FC3" w:rsidP="001B5FC3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Add as regular item to clinic meeting agenda</w:t>
            </w:r>
          </w:p>
        </w:tc>
      </w:tr>
      <w:tr w:rsidR="001B5FC3" w:rsidTr="002B6FC8">
        <w:trPr>
          <w:trHeight w:val="850"/>
        </w:trPr>
        <w:tc>
          <w:tcPr>
            <w:tcW w:w="3258" w:type="dxa"/>
            <w:shd w:val="clear" w:color="auto" w:fill="D9D9D9" w:themeFill="background1" w:themeFillShade="D9"/>
          </w:tcPr>
          <w:p w:rsidR="001B5FC3" w:rsidRPr="00EE6302" w:rsidRDefault="001B5FC3" w:rsidP="00A70EA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70" w:hanging="270"/>
              <w:rPr>
                <w:sz w:val="20"/>
              </w:rPr>
            </w:pPr>
            <w:r w:rsidRPr="00EE6302">
              <w:rPr>
                <w:sz w:val="20"/>
              </w:rPr>
              <w:t>Panel manager runs weekly report of patient attachment confirmation and monthly panel reports for physicians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B5FC3" w:rsidRPr="00EE6302" w:rsidRDefault="001B5FC3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Susan (MOA - now .5 panel manager)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B5FC3" w:rsidRPr="00EE6302" w:rsidRDefault="001B5FC3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Carved out time to complete tasks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B5FC3" w:rsidRPr="00EE6302" w:rsidRDefault="001B5FC3" w:rsidP="001B5FC3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Time challenges</w:t>
            </w:r>
          </w:p>
          <w:p w:rsidR="001B5FC3" w:rsidRPr="00EE6302" w:rsidRDefault="001B5FC3" w:rsidP="001B5FC3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>Support from clinic leaders</w:t>
            </w:r>
          </w:p>
          <w:p w:rsidR="001B5FC3" w:rsidRPr="00EE6302" w:rsidRDefault="001B5FC3" w:rsidP="00B157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B5FC3" w:rsidRPr="00EE6302" w:rsidRDefault="001B5FC3" w:rsidP="00B15781">
            <w:pPr>
              <w:rPr>
                <w:sz w:val="20"/>
                <w:szCs w:val="20"/>
              </w:rPr>
            </w:pPr>
            <w:r w:rsidRPr="00EE6302">
              <w:rPr>
                <w:sz w:val="20"/>
                <w:szCs w:val="20"/>
              </w:rPr>
              <w:t xml:space="preserve">Apr 1, </w:t>
            </w:r>
            <w:r w:rsidR="00DF7720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B5FC3" w:rsidRPr="00EE6302" w:rsidRDefault="001B5FC3" w:rsidP="00B15781">
            <w:pPr>
              <w:rPr>
                <w:sz w:val="20"/>
                <w:szCs w:val="20"/>
              </w:rPr>
            </w:pPr>
          </w:p>
        </w:tc>
      </w:tr>
    </w:tbl>
    <w:p w:rsidR="00C52835" w:rsidRDefault="00C52835"/>
    <w:p w:rsidR="00C52835" w:rsidRDefault="00C52835"/>
    <w:p w:rsidR="00925638" w:rsidRDefault="0092563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694"/>
        <w:gridCol w:w="2864"/>
        <w:gridCol w:w="2990"/>
        <w:gridCol w:w="1432"/>
        <w:gridCol w:w="2218"/>
      </w:tblGrid>
      <w:tr w:rsidR="001B5FC3" w:rsidTr="00B15781">
        <w:tc>
          <w:tcPr>
            <w:tcW w:w="14616" w:type="dxa"/>
            <w:gridSpan w:val="6"/>
            <w:shd w:val="clear" w:color="auto" w:fill="43B02A"/>
          </w:tcPr>
          <w:p w:rsidR="001B5FC3" w:rsidRPr="000B50C3" w:rsidRDefault="001B5FC3" w:rsidP="00B15781">
            <w:pPr>
              <w:spacing w:line="276" w:lineRule="auto"/>
              <w:rPr>
                <w:color w:val="FFFFFF" w:themeColor="background1"/>
              </w:rPr>
            </w:pPr>
            <w:r w:rsidRPr="000B50C3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Clinic Priorit</w:t>
            </w:r>
            <w:r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y # 1</w:t>
            </w:r>
          </w:p>
        </w:tc>
      </w:tr>
      <w:tr w:rsidR="001B5FC3" w:rsidTr="00C14804">
        <w:tc>
          <w:tcPr>
            <w:tcW w:w="3258" w:type="dxa"/>
            <w:shd w:val="clear" w:color="auto" w:fill="0051BA"/>
          </w:tcPr>
          <w:p w:rsidR="00C52835" w:rsidRPr="000B50C3" w:rsidRDefault="00C52835" w:rsidP="00C52835">
            <w:pPr>
              <w:rPr>
                <w:color w:val="FFFFFF" w:themeColor="background1"/>
              </w:rPr>
            </w:pPr>
            <w:r w:rsidRPr="00447900">
              <w:rPr>
                <w:b/>
                <w:color w:val="FFFFFF" w:themeColor="background1"/>
              </w:rPr>
              <w:t>Clinic Aim Statement</w:t>
            </w:r>
            <w:r w:rsidRPr="000B50C3">
              <w:rPr>
                <w:color w:val="FFFFFF" w:themeColor="background1"/>
              </w:rPr>
              <w:t xml:space="preserve"> – </w:t>
            </w:r>
            <w:r w:rsidRPr="000B50C3">
              <w:rPr>
                <w:i/>
                <w:color w:val="FFFFFF" w:themeColor="background1"/>
              </w:rPr>
              <w:t xml:space="preserve">how are </w:t>
            </w:r>
            <w:r w:rsidR="00925638">
              <w:rPr>
                <w:i/>
                <w:color w:val="FFFFFF" w:themeColor="background1"/>
              </w:rPr>
              <w:t xml:space="preserve">we </w:t>
            </w:r>
            <w:r w:rsidRPr="000B50C3">
              <w:rPr>
                <w:i/>
                <w:color w:val="FFFFFF" w:themeColor="background1"/>
              </w:rPr>
              <w:t>going to improve?</w:t>
            </w:r>
          </w:p>
          <w:p w:rsidR="001B5FC3" w:rsidRPr="000B50C3" w:rsidRDefault="00C52835" w:rsidP="00C5283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 good aim</w:t>
            </w:r>
            <w:r w:rsidRPr="000B50C3">
              <w:rPr>
                <w:color w:val="FFFFFF" w:themeColor="background1"/>
              </w:rPr>
              <w:t xml:space="preserve"> statement is SMART - </w:t>
            </w:r>
            <w:r w:rsidRPr="000B50C3">
              <w:rPr>
                <w:color w:val="FFFFFF" w:themeColor="background1"/>
                <w:u w:val="single"/>
              </w:rPr>
              <w:t>S</w:t>
            </w:r>
            <w:r w:rsidRPr="000B50C3">
              <w:rPr>
                <w:color w:val="FFFFFF" w:themeColor="background1"/>
              </w:rPr>
              <w:t xml:space="preserve">pecific, </w:t>
            </w:r>
            <w:r w:rsidRPr="000B50C3">
              <w:rPr>
                <w:color w:val="FFFFFF" w:themeColor="background1"/>
                <w:u w:val="single"/>
              </w:rPr>
              <w:t>M</w:t>
            </w:r>
            <w:r w:rsidRPr="000B50C3">
              <w:rPr>
                <w:color w:val="FFFFFF" w:themeColor="background1"/>
              </w:rPr>
              <w:t xml:space="preserve">easurable, </w:t>
            </w:r>
            <w:r w:rsidRPr="000B50C3">
              <w:rPr>
                <w:color w:val="FFFFFF" w:themeColor="background1"/>
                <w:u w:val="single"/>
              </w:rPr>
              <w:t>A</w:t>
            </w:r>
            <w:r w:rsidRPr="000B50C3">
              <w:rPr>
                <w:color w:val="FFFFFF" w:themeColor="background1"/>
              </w:rPr>
              <w:t xml:space="preserve">chievable, </w:t>
            </w:r>
            <w:r w:rsidRPr="000B50C3">
              <w:rPr>
                <w:color w:val="FFFFFF" w:themeColor="background1"/>
                <w:u w:val="single"/>
              </w:rPr>
              <w:t>R</w:t>
            </w:r>
            <w:r w:rsidR="00361CBA">
              <w:rPr>
                <w:color w:val="FFFFFF" w:themeColor="background1"/>
              </w:rPr>
              <w:t>elevant</w:t>
            </w:r>
            <w:r w:rsidRPr="000B50C3">
              <w:rPr>
                <w:color w:val="FFFFFF" w:themeColor="background1"/>
              </w:rPr>
              <w:t xml:space="preserve">, </w:t>
            </w:r>
            <w:r w:rsidRPr="000B50C3">
              <w:rPr>
                <w:color w:val="FFFFFF" w:themeColor="background1"/>
                <w:u w:val="single"/>
              </w:rPr>
              <w:t>T</w:t>
            </w:r>
            <w:r w:rsidRPr="000B50C3">
              <w:rPr>
                <w:color w:val="FFFFFF" w:themeColor="background1"/>
              </w:rPr>
              <w:t>ime limited</w:t>
            </w:r>
          </w:p>
        </w:tc>
        <w:tc>
          <w:tcPr>
            <w:tcW w:w="11358" w:type="dxa"/>
            <w:gridSpan w:val="5"/>
          </w:tcPr>
          <w:p w:rsidR="001B5FC3" w:rsidRPr="00EB26A4" w:rsidRDefault="001B5FC3" w:rsidP="00B15781">
            <w:pPr>
              <w:rPr>
                <w:i/>
              </w:rPr>
            </w:pPr>
          </w:p>
        </w:tc>
      </w:tr>
      <w:tr w:rsidR="00C52835" w:rsidTr="00C14804">
        <w:tc>
          <w:tcPr>
            <w:tcW w:w="3258" w:type="dxa"/>
            <w:shd w:val="clear" w:color="auto" w:fill="0051BA"/>
          </w:tcPr>
          <w:p w:rsidR="00C52835" w:rsidRPr="00447900" w:rsidRDefault="00C52835" w:rsidP="00925638">
            <w:pPr>
              <w:rPr>
                <w:b/>
                <w:color w:val="FFFFFF" w:themeColor="background1"/>
              </w:rPr>
            </w:pPr>
            <w:r w:rsidRPr="00447900">
              <w:rPr>
                <w:b/>
                <w:color w:val="FFFFFF" w:themeColor="background1"/>
              </w:rPr>
              <w:t>Measures</w:t>
            </w:r>
            <w:r>
              <w:rPr>
                <w:color w:val="FFFFFF" w:themeColor="background1"/>
              </w:rPr>
              <w:t xml:space="preserve"> – </w:t>
            </w:r>
            <w:r w:rsidRPr="00447900">
              <w:rPr>
                <w:i/>
                <w:color w:val="FFFFFF" w:themeColor="background1"/>
              </w:rPr>
              <w:t xml:space="preserve">how will you know if </w:t>
            </w:r>
            <w:r w:rsidR="00925638">
              <w:rPr>
                <w:i/>
                <w:color w:val="FFFFFF" w:themeColor="background1"/>
              </w:rPr>
              <w:t>we</w:t>
            </w:r>
            <w:r w:rsidRPr="00447900">
              <w:rPr>
                <w:i/>
                <w:color w:val="FFFFFF" w:themeColor="background1"/>
              </w:rPr>
              <w:t>’re successful?</w:t>
            </w:r>
          </w:p>
        </w:tc>
        <w:tc>
          <w:tcPr>
            <w:tcW w:w="11358" w:type="dxa"/>
            <w:gridSpan w:val="5"/>
          </w:tcPr>
          <w:p w:rsidR="00C52835" w:rsidRPr="00EB26A4" w:rsidRDefault="00C52835" w:rsidP="00B15781">
            <w:pPr>
              <w:rPr>
                <w:i/>
              </w:rPr>
            </w:pPr>
          </w:p>
        </w:tc>
      </w:tr>
      <w:tr w:rsidR="001B5FC3" w:rsidTr="002B6FC8">
        <w:tc>
          <w:tcPr>
            <w:tcW w:w="3258" w:type="dxa"/>
            <w:shd w:val="clear" w:color="auto" w:fill="0051BA"/>
          </w:tcPr>
          <w:p w:rsidR="001B5FC3" w:rsidRPr="000B50C3" w:rsidRDefault="001B5FC3" w:rsidP="00C14804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 xml:space="preserve">Outline the steps you will take as a team to achieve your </w:t>
            </w:r>
            <w:r w:rsidR="00C14804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im</w:t>
            </w:r>
          </w:p>
        </w:tc>
        <w:tc>
          <w:tcPr>
            <w:tcW w:w="1710" w:type="dxa"/>
            <w:shd w:val="clear" w:color="auto" w:fill="0051BA"/>
          </w:tcPr>
          <w:p w:rsidR="001B5FC3" w:rsidRPr="000B50C3" w:rsidRDefault="001B5FC3" w:rsidP="00B157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Who will</w:t>
            </w:r>
            <w:r w:rsidRPr="000B50C3">
              <w:rPr>
                <w:color w:val="FFFFFF" w:themeColor="background1"/>
              </w:rPr>
              <w:t xml:space="preserve"> be responsible for ensuring the A</w:t>
            </w:r>
            <w:r>
              <w:rPr>
                <w:color w:val="FFFFFF" w:themeColor="background1"/>
              </w:rPr>
              <w:t>im</w:t>
            </w:r>
            <w:r w:rsidRPr="000B50C3">
              <w:rPr>
                <w:color w:val="FFFFFF" w:themeColor="background1"/>
              </w:rPr>
              <w:t xml:space="preserve"> is achieved? </w:t>
            </w:r>
          </w:p>
          <w:p w:rsidR="001B5FC3" w:rsidRPr="000B50C3" w:rsidRDefault="001B5FC3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  <w:sz w:val="20"/>
              </w:rPr>
              <w:t xml:space="preserve">Assign </w:t>
            </w:r>
            <w:r w:rsidRPr="000B50C3">
              <w:rPr>
                <w:color w:val="FFFFFF" w:themeColor="background1"/>
                <w:sz w:val="20"/>
                <w:u w:val="single"/>
              </w:rPr>
              <w:t>one</w:t>
            </w:r>
            <w:r w:rsidRPr="000B50C3">
              <w:rPr>
                <w:color w:val="FFFFFF" w:themeColor="background1"/>
                <w:sz w:val="20"/>
              </w:rPr>
              <w:t xml:space="preserve"> person</w:t>
            </w:r>
          </w:p>
        </w:tc>
        <w:tc>
          <w:tcPr>
            <w:tcW w:w="2880" w:type="dxa"/>
            <w:shd w:val="clear" w:color="auto" w:fill="0051BA"/>
          </w:tcPr>
          <w:p w:rsidR="001B5FC3" w:rsidRPr="000B50C3" w:rsidRDefault="001B5FC3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 xml:space="preserve">What will you need to complete the step? </w:t>
            </w:r>
          </w:p>
          <w:p w:rsidR="001B5FC3" w:rsidRPr="000B50C3" w:rsidRDefault="001B5FC3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  <w:sz w:val="20"/>
              </w:rPr>
              <w:t>(e.g. tools, resources, training, people or existing AHS/PCN/</w:t>
            </w:r>
            <w:r>
              <w:rPr>
                <w:color w:val="FFFFFF" w:themeColor="background1"/>
                <w:sz w:val="20"/>
              </w:rPr>
              <w:t>AMA/C</w:t>
            </w:r>
            <w:r w:rsidRPr="000B50C3">
              <w:rPr>
                <w:color w:val="FFFFFF" w:themeColor="background1"/>
                <w:sz w:val="20"/>
              </w:rPr>
              <w:t>ommunity</w:t>
            </w:r>
            <w:r>
              <w:rPr>
                <w:color w:val="FFFFFF" w:themeColor="background1"/>
                <w:sz w:val="20"/>
              </w:rPr>
              <w:t xml:space="preserve"> programs</w:t>
            </w:r>
            <w:r w:rsidRPr="000B50C3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3060" w:type="dxa"/>
            <w:shd w:val="clear" w:color="auto" w:fill="0051BA"/>
          </w:tcPr>
          <w:p w:rsidR="001B5FC3" w:rsidRPr="000B50C3" w:rsidRDefault="001B5FC3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>Potential barriers to success?</w:t>
            </w:r>
          </w:p>
        </w:tc>
        <w:tc>
          <w:tcPr>
            <w:tcW w:w="1440" w:type="dxa"/>
            <w:shd w:val="clear" w:color="auto" w:fill="0051BA"/>
          </w:tcPr>
          <w:p w:rsidR="001B5FC3" w:rsidRPr="000B50C3" w:rsidRDefault="00C14804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 xml:space="preserve">Timeframe </w:t>
            </w:r>
            <w:r w:rsidRPr="00925638">
              <w:rPr>
                <w:color w:val="FFFFFF" w:themeColor="background1"/>
                <w:sz w:val="20"/>
              </w:rPr>
              <w:t>(When will you accomplish the step by?)</w:t>
            </w:r>
          </w:p>
        </w:tc>
        <w:tc>
          <w:tcPr>
            <w:tcW w:w="2268" w:type="dxa"/>
            <w:shd w:val="clear" w:color="auto" w:fill="0051BA"/>
          </w:tcPr>
          <w:p w:rsidR="001B5FC3" w:rsidRPr="000B50C3" w:rsidRDefault="00C14804" w:rsidP="00B157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Notes:</w:t>
            </w:r>
          </w:p>
        </w:tc>
      </w:tr>
      <w:tr w:rsidR="001B5FC3" w:rsidTr="00925638">
        <w:trPr>
          <w:trHeight w:val="794"/>
        </w:trPr>
        <w:tc>
          <w:tcPr>
            <w:tcW w:w="3258" w:type="dxa"/>
            <w:shd w:val="clear" w:color="auto" w:fill="D9D9D9" w:themeFill="background1" w:themeFillShade="D9"/>
          </w:tcPr>
          <w:p w:rsidR="001B5FC3" w:rsidRDefault="001B5FC3" w:rsidP="00B15781">
            <w:r>
              <w:t>1.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288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306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144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2268" w:type="dxa"/>
            <w:shd w:val="clear" w:color="auto" w:fill="D9D9D9" w:themeFill="background1" w:themeFillShade="D9"/>
          </w:tcPr>
          <w:p w:rsidR="001B5FC3" w:rsidRDefault="001B5FC3" w:rsidP="00B15781"/>
        </w:tc>
      </w:tr>
      <w:tr w:rsidR="001B5FC3" w:rsidTr="00925638">
        <w:trPr>
          <w:trHeight w:val="794"/>
        </w:trPr>
        <w:tc>
          <w:tcPr>
            <w:tcW w:w="3258" w:type="dxa"/>
          </w:tcPr>
          <w:p w:rsidR="001B5FC3" w:rsidRDefault="001B5FC3" w:rsidP="00B15781">
            <w:r>
              <w:t>2.</w:t>
            </w:r>
          </w:p>
        </w:tc>
        <w:tc>
          <w:tcPr>
            <w:tcW w:w="1710" w:type="dxa"/>
          </w:tcPr>
          <w:p w:rsidR="001B5FC3" w:rsidRDefault="001B5FC3" w:rsidP="00B15781"/>
        </w:tc>
        <w:tc>
          <w:tcPr>
            <w:tcW w:w="2880" w:type="dxa"/>
          </w:tcPr>
          <w:p w:rsidR="001B5FC3" w:rsidRDefault="001B5FC3" w:rsidP="00B15781"/>
        </w:tc>
        <w:tc>
          <w:tcPr>
            <w:tcW w:w="3060" w:type="dxa"/>
          </w:tcPr>
          <w:p w:rsidR="001B5FC3" w:rsidRDefault="001B5FC3" w:rsidP="00B15781"/>
        </w:tc>
        <w:tc>
          <w:tcPr>
            <w:tcW w:w="1440" w:type="dxa"/>
          </w:tcPr>
          <w:p w:rsidR="001B5FC3" w:rsidRDefault="001B5FC3" w:rsidP="00B15781"/>
        </w:tc>
        <w:tc>
          <w:tcPr>
            <w:tcW w:w="2268" w:type="dxa"/>
          </w:tcPr>
          <w:p w:rsidR="001B5FC3" w:rsidRDefault="001B5FC3" w:rsidP="00B15781"/>
        </w:tc>
      </w:tr>
      <w:tr w:rsidR="001B5FC3" w:rsidTr="00925638">
        <w:trPr>
          <w:trHeight w:val="794"/>
        </w:trPr>
        <w:tc>
          <w:tcPr>
            <w:tcW w:w="3258" w:type="dxa"/>
            <w:shd w:val="clear" w:color="auto" w:fill="D9D9D9" w:themeFill="background1" w:themeFillShade="D9"/>
          </w:tcPr>
          <w:p w:rsidR="001B5FC3" w:rsidRDefault="001B5FC3" w:rsidP="00B15781">
            <w:r>
              <w:t>3.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288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306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144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2268" w:type="dxa"/>
            <w:shd w:val="clear" w:color="auto" w:fill="D9D9D9" w:themeFill="background1" w:themeFillShade="D9"/>
          </w:tcPr>
          <w:p w:rsidR="001B5FC3" w:rsidRDefault="001B5FC3" w:rsidP="00B15781"/>
        </w:tc>
      </w:tr>
      <w:tr w:rsidR="001B5FC3" w:rsidTr="00925638">
        <w:trPr>
          <w:trHeight w:val="794"/>
        </w:trPr>
        <w:tc>
          <w:tcPr>
            <w:tcW w:w="3258" w:type="dxa"/>
          </w:tcPr>
          <w:p w:rsidR="001B5FC3" w:rsidRDefault="001B5FC3" w:rsidP="00B15781">
            <w:r>
              <w:t>4.</w:t>
            </w:r>
          </w:p>
        </w:tc>
        <w:tc>
          <w:tcPr>
            <w:tcW w:w="1710" w:type="dxa"/>
          </w:tcPr>
          <w:p w:rsidR="001B5FC3" w:rsidRDefault="001B5FC3" w:rsidP="00B15781"/>
        </w:tc>
        <w:tc>
          <w:tcPr>
            <w:tcW w:w="2880" w:type="dxa"/>
          </w:tcPr>
          <w:p w:rsidR="001B5FC3" w:rsidRDefault="001B5FC3" w:rsidP="00B15781"/>
        </w:tc>
        <w:tc>
          <w:tcPr>
            <w:tcW w:w="3060" w:type="dxa"/>
          </w:tcPr>
          <w:p w:rsidR="001B5FC3" w:rsidRDefault="001B5FC3" w:rsidP="00B15781"/>
        </w:tc>
        <w:tc>
          <w:tcPr>
            <w:tcW w:w="1440" w:type="dxa"/>
          </w:tcPr>
          <w:p w:rsidR="001B5FC3" w:rsidRDefault="001B5FC3" w:rsidP="00B15781"/>
        </w:tc>
        <w:tc>
          <w:tcPr>
            <w:tcW w:w="2268" w:type="dxa"/>
          </w:tcPr>
          <w:p w:rsidR="001B5FC3" w:rsidRDefault="001B5FC3" w:rsidP="00B15781"/>
        </w:tc>
      </w:tr>
      <w:tr w:rsidR="001B5FC3" w:rsidTr="00925638">
        <w:trPr>
          <w:trHeight w:val="794"/>
        </w:trPr>
        <w:tc>
          <w:tcPr>
            <w:tcW w:w="3258" w:type="dxa"/>
            <w:shd w:val="clear" w:color="auto" w:fill="D9D9D9" w:themeFill="background1" w:themeFillShade="D9"/>
          </w:tcPr>
          <w:p w:rsidR="001B5FC3" w:rsidRDefault="001B5FC3" w:rsidP="00B15781">
            <w:r>
              <w:t>5.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288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306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144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2268" w:type="dxa"/>
            <w:shd w:val="clear" w:color="auto" w:fill="D9D9D9" w:themeFill="background1" w:themeFillShade="D9"/>
          </w:tcPr>
          <w:p w:rsidR="001B5FC3" w:rsidRDefault="001B5FC3" w:rsidP="00B15781"/>
        </w:tc>
      </w:tr>
      <w:tr w:rsidR="001B5FC3" w:rsidTr="00B15781">
        <w:tc>
          <w:tcPr>
            <w:tcW w:w="14616" w:type="dxa"/>
            <w:gridSpan w:val="6"/>
            <w:shd w:val="clear" w:color="auto" w:fill="43B02A"/>
          </w:tcPr>
          <w:p w:rsidR="001B5FC3" w:rsidRPr="000B50C3" w:rsidRDefault="001B5FC3" w:rsidP="00B15781">
            <w:pPr>
              <w:spacing w:line="276" w:lineRule="auto"/>
              <w:rPr>
                <w:color w:val="FFFFFF" w:themeColor="background1"/>
              </w:rPr>
            </w:pPr>
            <w:r w:rsidRPr="000B50C3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Clinic Priorit</w:t>
            </w:r>
            <w:r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y # 2</w:t>
            </w:r>
          </w:p>
        </w:tc>
      </w:tr>
      <w:tr w:rsidR="001B5FC3" w:rsidTr="00C14804">
        <w:tc>
          <w:tcPr>
            <w:tcW w:w="3258" w:type="dxa"/>
            <w:shd w:val="clear" w:color="auto" w:fill="0051BA"/>
          </w:tcPr>
          <w:p w:rsidR="00C52835" w:rsidRPr="000B50C3" w:rsidRDefault="00C52835" w:rsidP="00C52835">
            <w:pPr>
              <w:rPr>
                <w:color w:val="FFFFFF" w:themeColor="background1"/>
              </w:rPr>
            </w:pPr>
            <w:r w:rsidRPr="00447900">
              <w:rPr>
                <w:b/>
                <w:color w:val="FFFFFF" w:themeColor="background1"/>
              </w:rPr>
              <w:t>Clinic Aim Statement</w:t>
            </w:r>
            <w:r w:rsidRPr="000B50C3">
              <w:rPr>
                <w:color w:val="FFFFFF" w:themeColor="background1"/>
              </w:rPr>
              <w:t xml:space="preserve"> – </w:t>
            </w:r>
            <w:r w:rsidRPr="000B50C3">
              <w:rPr>
                <w:i/>
                <w:color w:val="FFFFFF" w:themeColor="background1"/>
              </w:rPr>
              <w:t xml:space="preserve">how are </w:t>
            </w:r>
            <w:r w:rsidR="00361CBA">
              <w:rPr>
                <w:i/>
                <w:color w:val="FFFFFF" w:themeColor="background1"/>
              </w:rPr>
              <w:t>we</w:t>
            </w:r>
            <w:r w:rsidRPr="000B50C3">
              <w:rPr>
                <w:i/>
                <w:color w:val="FFFFFF" w:themeColor="background1"/>
              </w:rPr>
              <w:t xml:space="preserve"> going to improve?</w:t>
            </w:r>
          </w:p>
          <w:p w:rsidR="001B5FC3" w:rsidRPr="000B50C3" w:rsidRDefault="00C52835" w:rsidP="00361C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 good aim</w:t>
            </w:r>
            <w:r w:rsidRPr="000B50C3">
              <w:rPr>
                <w:color w:val="FFFFFF" w:themeColor="background1"/>
              </w:rPr>
              <w:t xml:space="preserve"> statement is SMART - </w:t>
            </w:r>
            <w:r w:rsidRPr="000B50C3">
              <w:rPr>
                <w:color w:val="FFFFFF" w:themeColor="background1"/>
                <w:u w:val="single"/>
              </w:rPr>
              <w:t>S</w:t>
            </w:r>
            <w:r w:rsidRPr="000B50C3">
              <w:rPr>
                <w:color w:val="FFFFFF" w:themeColor="background1"/>
              </w:rPr>
              <w:t xml:space="preserve">pecific, </w:t>
            </w:r>
            <w:r w:rsidRPr="000B50C3">
              <w:rPr>
                <w:color w:val="FFFFFF" w:themeColor="background1"/>
                <w:u w:val="single"/>
              </w:rPr>
              <w:t>M</w:t>
            </w:r>
            <w:r w:rsidRPr="000B50C3">
              <w:rPr>
                <w:color w:val="FFFFFF" w:themeColor="background1"/>
              </w:rPr>
              <w:t xml:space="preserve">easurable, </w:t>
            </w:r>
            <w:r w:rsidRPr="000B50C3">
              <w:rPr>
                <w:color w:val="FFFFFF" w:themeColor="background1"/>
                <w:u w:val="single"/>
              </w:rPr>
              <w:t>A</w:t>
            </w:r>
            <w:r w:rsidRPr="000B50C3">
              <w:rPr>
                <w:color w:val="FFFFFF" w:themeColor="background1"/>
              </w:rPr>
              <w:t xml:space="preserve">chievable, </w:t>
            </w:r>
            <w:r w:rsidRPr="000B50C3">
              <w:rPr>
                <w:color w:val="FFFFFF" w:themeColor="background1"/>
                <w:u w:val="single"/>
              </w:rPr>
              <w:t>R</w:t>
            </w:r>
            <w:r w:rsidRPr="000B50C3">
              <w:rPr>
                <w:color w:val="FFFFFF" w:themeColor="background1"/>
              </w:rPr>
              <w:t>e</w:t>
            </w:r>
            <w:r w:rsidR="00361CBA">
              <w:rPr>
                <w:color w:val="FFFFFF" w:themeColor="background1"/>
              </w:rPr>
              <w:t>levant</w:t>
            </w:r>
            <w:r w:rsidRPr="000B50C3">
              <w:rPr>
                <w:color w:val="FFFFFF" w:themeColor="background1"/>
              </w:rPr>
              <w:t xml:space="preserve">, </w:t>
            </w:r>
            <w:r w:rsidRPr="000B50C3">
              <w:rPr>
                <w:color w:val="FFFFFF" w:themeColor="background1"/>
                <w:u w:val="single"/>
              </w:rPr>
              <w:t>T</w:t>
            </w:r>
            <w:r w:rsidRPr="000B50C3">
              <w:rPr>
                <w:color w:val="FFFFFF" w:themeColor="background1"/>
              </w:rPr>
              <w:t>ime limited</w:t>
            </w:r>
          </w:p>
        </w:tc>
        <w:tc>
          <w:tcPr>
            <w:tcW w:w="11358" w:type="dxa"/>
            <w:gridSpan w:val="5"/>
          </w:tcPr>
          <w:p w:rsidR="001B5FC3" w:rsidRPr="00EB26A4" w:rsidRDefault="001B5FC3" w:rsidP="00B15781">
            <w:pPr>
              <w:rPr>
                <w:i/>
              </w:rPr>
            </w:pPr>
          </w:p>
        </w:tc>
      </w:tr>
      <w:tr w:rsidR="00C14804" w:rsidTr="00C14804">
        <w:tc>
          <w:tcPr>
            <w:tcW w:w="3258" w:type="dxa"/>
            <w:shd w:val="clear" w:color="auto" w:fill="0051BA"/>
          </w:tcPr>
          <w:p w:rsidR="00C14804" w:rsidRDefault="00C14804" w:rsidP="00361CBA">
            <w:r w:rsidRPr="004B09A5">
              <w:rPr>
                <w:b/>
                <w:color w:val="FFFFFF" w:themeColor="background1"/>
              </w:rPr>
              <w:t>Measures</w:t>
            </w:r>
            <w:r w:rsidRPr="004B09A5">
              <w:rPr>
                <w:color w:val="FFFFFF" w:themeColor="background1"/>
              </w:rPr>
              <w:t xml:space="preserve"> – </w:t>
            </w:r>
            <w:r w:rsidRPr="004B09A5">
              <w:rPr>
                <w:i/>
                <w:color w:val="FFFFFF" w:themeColor="background1"/>
              </w:rPr>
              <w:t xml:space="preserve">how will you know if </w:t>
            </w:r>
            <w:r w:rsidR="00361CBA">
              <w:rPr>
                <w:i/>
                <w:color w:val="FFFFFF" w:themeColor="background1"/>
              </w:rPr>
              <w:t>we</w:t>
            </w:r>
            <w:r w:rsidRPr="004B09A5">
              <w:rPr>
                <w:i/>
                <w:color w:val="FFFFFF" w:themeColor="background1"/>
              </w:rPr>
              <w:t>’re successful?</w:t>
            </w:r>
          </w:p>
        </w:tc>
        <w:tc>
          <w:tcPr>
            <w:tcW w:w="11358" w:type="dxa"/>
            <w:gridSpan w:val="5"/>
          </w:tcPr>
          <w:p w:rsidR="00C14804" w:rsidRDefault="00C14804">
            <w:r w:rsidRPr="004B09A5">
              <w:rPr>
                <w:b/>
                <w:color w:val="FFFFFF" w:themeColor="background1"/>
              </w:rPr>
              <w:t>Measures</w:t>
            </w:r>
            <w:r w:rsidRPr="004B09A5">
              <w:rPr>
                <w:color w:val="FFFFFF" w:themeColor="background1"/>
              </w:rPr>
              <w:t xml:space="preserve"> – </w:t>
            </w:r>
            <w:r w:rsidRPr="004B09A5">
              <w:rPr>
                <w:i/>
                <w:color w:val="FFFFFF" w:themeColor="background1"/>
              </w:rPr>
              <w:t>how will you know if you’re successful?</w:t>
            </w:r>
          </w:p>
        </w:tc>
      </w:tr>
      <w:tr w:rsidR="001B5FC3" w:rsidTr="002B6FC8">
        <w:tc>
          <w:tcPr>
            <w:tcW w:w="3258" w:type="dxa"/>
            <w:shd w:val="clear" w:color="auto" w:fill="0051BA"/>
          </w:tcPr>
          <w:p w:rsidR="001B5FC3" w:rsidRPr="000B50C3" w:rsidRDefault="001B5FC3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 xml:space="preserve">Outline the steps you will </w:t>
            </w:r>
            <w:r w:rsidR="00C14804">
              <w:rPr>
                <w:color w:val="FFFFFF" w:themeColor="background1"/>
              </w:rPr>
              <w:t>take as a team to achieve your a</w:t>
            </w:r>
            <w:r>
              <w:rPr>
                <w:color w:val="FFFFFF" w:themeColor="background1"/>
              </w:rPr>
              <w:t>im</w:t>
            </w:r>
          </w:p>
        </w:tc>
        <w:tc>
          <w:tcPr>
            <w:tcW w:w="1710" w:type="dxa"/>
            <w:shd w:val="clear" w:color="auto" w:fill="0051BA"/>
          </w:tcPr>
          <w:p w:rsidR="001B5FC3" w:rsidRPr="000B50C3" w:rsidRDefault="001B5FC3" w:rsidP="00B157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Who will</w:t>
            </w:r>
            <w:r w:rsidRPr="000B50C3">
              <w:rPr>
                <w:color w:val="FFFFFF" w:themeColor="background1"/>
              </w:rPr>
              <w:t xml:space="preserve"> be responsible for ensuring the A</w:t>
            </w:r>
            <w:r>
              <w:rPr>
                <w:color w:val="FFFFFF" w:themeColor="background1"/>
              </w:rPr>
              <w:t>im</w:t>
            </w:r>
            <w:r w:rsidRPr="000B50C3">
              <w:rPr>
                <w:color w:val="FFFFFF" w:themeColor="background1"/>
              </w:rPr>
              <w:t xml:space="preserve"> is achieved? </w:t>
            </w:r>
          </w:p>
          <w:p w:rsidR="001B5FC3" w:rsidRPr="000B50C3" w:rsidRDefault="001B5FC3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  <w:sz w:val="20"/>
              </w:rPr>
              <w:t xml:space="preserve">Assign </w:t>
            </w:r>
            <w:r w:rsidRPr="000B50C3">
              <w:rPr>
                <w:color w:val="FFFFFF" w:themeColor="background1"/>
                <w:sz w:val="20"/>
                <w:u w:val="single"/>
              </w:rPr>
              <w:t>one</w:t>
            </w:r>
            <w:r w:rsidRPr="000B50C3">
              <w:rPr>
                <w:color w:val="FFFFFF" w:themeColor="background1"/>
                <w:sz w:val="20"/>
              </w:rPr>
              <w:t xml:space="preserve"> person</w:t>
            </w:r>
          </w:p>
        </w:tc>
        <w:tc>
          <w:tcPr>
            <w:tcW w:w="2880" w:type="dxa"/>
            <w:shd w:val="clear" w:color="auto" w:fill="0051BA"/>
          </w:tcPr>
          <w:p w:rsidR="001B5FC3" w:rsidRPr="000B50C3" w:rsidRDefault="001B5FC3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 xml:space="preserve">What will you need to complete the step? </w:t>
            </w:r>
          </w:p>
          <w:p w:rsidR="001B5FC3" w:rsidRPr="000B50C3" w:rsidRDefault="001B5FC3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  <w:sz w:val="20"/>
              </w:rPr>
              <w:t>(e.g. tools, resources, training, people or existing AHS/PCN/</w:t>
            </w:r>
            <w:r>
              <w:rPr>
                <w:color w:val="FFFFFF" w:themeColor="background1"/>
                <w:sz w:val="20"/>
              </w:rPr>
              <w:t>AMA/C</w:t>
            </w:r>
            <w:r w:rsidRPr="000B50C3">
              <w:rPr>
                <w:color w:val="FFFFFF" w:themeColor="background1"/>
                <w:sz w:val="20"/>
              </w:rPr>
              <w:t>ommunity</w:t>
            </w:r>
            <w:r>
              <w:rPr>
                <w:color w:val="FFFFFF" w:themeColor="background1"/>
                <w:sz w:val="20"/>
              </w:rPr>
              <w:t xml:space="preserve"> programs</w:t>
            </w:r>
            <w:r w:rsidRPr="000B50C3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3060" w:type="dxa"/>
            <w:shd w:val="clear" w:color="auto" w:fill="0051BA"/>
          </w:tcPr>
          <w:p w:rsidR="001B5FC3" w:rsidRPr="000B50C3" w:rsidRDefault="001B5FC3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>Potential barriers to success?</w:t>
            </w:r>
          </w:p>
        </w:tc>
        <w:tc>
          <w:tcPr>
            <w:tcW w:w="1440" w:type="dxa"/>
            <w:shd w:val="clear" w:color="auto" w:fill="0051BA"/>
          </w:tcPr>
          <w:p w:rsidR="001B5FC3" w:rsidRPr="000B50C3" w:rsidRDefault="00C14804" w:rsidP="00B15781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>Timeframe (When will you accomplish the step by?)</w:t>
            </w:r>
          </w:p>
        </w:tc>
        <w:tc>
          <w:tcPr>
            <w:tcW w:w="2268" w:type="dxa"/>
            <w:shd w:val="clear" w:color="auto" w:fill="0051BA"/>
          </w:tcPr>
          <w:p w:rsidR="001B5FC3" w:rsidRPr="000B50C3" w:rsidRDefault="00C14804" w:rsidP="00B157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Notes:</w:t>
            </w:r>
          </w:p>
        </w:tc>
      </w:tr>
      <w:tr w:rsidR="001B5FC3" w:rsidTr="00925638">
        <w:trPr>
          <w:trHeight w:val="794"/>
        </w:trPr>
        <w:tc>
          <w:tcPr>
            <w:tcW w:w="3258" w:type="dxa"/>
            <w:shd w:val="clear" w:color="auto" w:fill="D9D9D9" w:themeFill="background1" w:themeFillShade="D9"/>
          </w:tcPr>
          <w:p w:rsidR="001B5FC3" w:rsidRDefault="001B5FC3" w:rsidP="00B15781">
            <w:r>
              <w:t>1.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288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306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144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2268" w:type="dxa"/>
            <w:shd w:val="clear" w:color="auto" w:fill="D9D9D9" w:themeFill="background1" w:themeFillShade="D9"/>
          </w:tcPr>
          <w:p w:rsidR="001B5FC3" w:rsidRDefault="001B5FC3" w:rsidP="00B15781"/>
        </w:tc>
      </w:tr>
      <w:tr w:rsidR="001B5FC3" w:rsidTr="00925638">
        <w:trPr>
          <w:trHeight w:val="794"/>
        </w:trPr>
        <w:tc>
          <w:tcPr>
            <w:tcW w:w="3258" w:type="dxa"/>
          </w:tcPr>
          <w:p w:rsidR="001B5FC3" w:rsidRDefault="001B5FC3" w:rsidP="00B15781">
            <w:r>
              <w:t>2.</w:t>
            </w:r>
          </w:p>
        </w:tc>
        <w:tc>
          <w:tcPr>
            <w:tcW w:w="1710" w:type="dxa"/>
          </w:tcPr>
          <w:p w:rsidR="001B5FC3" w:rsidRDefault="001B5FC3" w:rsidP="00B15781"/>
        </w:tc>
        <w:tc>
          <w:tcPr>
            <w:tcW w:w="2880" w:type="dxa"/>
          </w:tcPr>
          <w:p w:rsidR="001B5FC3" w:rsidRDefault="001B5FC3" w:rsidP="00B15781"/>
        </w:tc>
        <w:tc>
          <w:tcPr>
            <w:tcW w:w="3060" w:type="dxa"/>
          </w:tcPr>
          <w:p w:rsidR="001B5FC3" w:rsidRDefault="001B5FC3" w:rsidP="00B15781"/>
        </w:tc>
        <w:tc>
          <w:tcPr>
            <w:tcW w:w="1440" w:type="dxa"/>
          </w:tcPr>
          <w:p w:rsidR="001B5FC3" w:rsidRDefault="001B5FC3" w:rsidP="00B15781"/>
        </w:tc>
        <w:tc>
          <w:tcPr>
            <w:tcW w:w="2268" w:type="dxa"/>
          </w:tcPr>
          <w:p w:rsidR="001B5FC3" w:rsidRDefault="001B5FC3" w:rsidP="00B15781"/>
        </w:tc>
      </w:tr>
      <w:tr w:rsidR="001B5FC3" w:rsidTr="00925638">
        <w:trPr>
          <w:trHeight w:val="794"/>
        </w:trPr>
        <w:tc>
          <w:tcPr>
            <w:tcW w:w="3258" w:type="dxa"/>
            <w:shd w:val="clear" w:color="auto" w:fill="D9D9D9" w:themeFill="background1" w:themeFillShade="D9"/>
          </w:tcPr>
          <w:p w:rsidR="001B5FC3" w:rsidRDefault="001B5FC3" w:rsidP="00B15781">
            <w:r>
              <w:t>3.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288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306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144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2268" w:type="dxa"/>
            <w:shd w:val="clear" w:color="auto" w:fill="D9D9D9" w:themeFill="background1" w:themeFillShade="D9"/>
          </w:tcPr>
          <w:p w:rsidR="001B5FC3" w:rsidRDefault="001B5FC3" w:rsidP="00B15781"/>
        </w:tc>
      </w:tr>
      <w:tr w:rsidR="001B5FC3" w:rsidTr="00925638">
        <w:trPr>
          <w:trHeight w:val="794"/>
        </w:trPr>
        <w:tc>
          <w:tcPr>
            <w:tcW w:w="3258" w:type="dxa"/>
          </w:tcPr>
          <w:p w:rsidR="001B5FC3" w:rsidRDefault="001B5FC3" w:rsidP="00B15781">
            <w:r>
              <w:t>4.</w:t>
            </w:r>
          </w:p>
        </w:tc>
        <w:tc>
          <w:tcPr>
            <w:tcW w:w="1710" w:type="dxa"/>
          </w:tcPr>
          <w:p w:rsidR="001B5FC3" w:rsidRDefault="001B5FC3" w:rsidP="00B15781"/>
        </w:tc>
        <w:tc>
          <w:tcPr>
            <w:tcW w:w="2880" w:type="dxa"/>
          </w:tcPr>
          <w:p w:rsidR="001B5FC3" w:rsidRDefault="001B5FC3" w:rsidP="00B15781"/>
        </w:tc>
        <w:tc>
          <w:tcPr>
            <w:tcW w:w="3060" w:type="dxa"/>
          </w:tcPr>
          <w:p w:rsidR="001B5FC3" w:rsidRDefault="001B5FC3" w:rsidP="00B15781"/>
        </w:tc>
        <w:tc>
          <w:tcPr>
            <w:tcW w:w="1440" w:type="dxa"/>
          </w:tcPr>
          <w:p w:rsidR="001B5FC3" w:rsidRDefault="001B5FC3" w:rsidP="00B15781"/>
        </w:tc>
        <w:tc>
          <w:tcPr>
            <w:tcW w:w="2268" w:type="dxa"/>
          </w:tcPr>
          <w:p w:rsidR="001B5FC3" w:rsidRDefault="001B5FC3" w:rsidP="00B15781"/>
        </w:tc>
      </w:tr>
      <w:tr w:rsidR="001B5FC3" w:rsidTr="00925638">
        <w:trPr>
          <w:trHeight w:val="794"/>
        </w:trPr>
        <w:tc>
          <w:tcPr>
            <w:tcW w:w="3258" w:type="dxa"/>
            <w:shd w:val="clear" w:color="auto" w:fill="D9D9D9" w:themeFill="background1" w:themeFillShade="D9"/>
          </w:tcPr>
          <w:p w:rsidR="001B5FC3" w:rsidRDefault="001B5FC3" w:rsidP="00B15781">
            <w:r>
              <w:t>5.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288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306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1440" w:type="dxa"/>
            <w:shd w:val="clear" w:color="auto" w:fill="D9D9D9" w:themeFill="background1" w:themeFillShade="D9"/>
          </w:tcPr>
          <w:p w:rsidR="001B5FC3" w:rsidRDefault="001B5FC3" w:rsidP="00B15781"/>
        </w:tc>
        <w:tc>
          <w:tcPr>
            <w:tcW w:w="2268" w:type="dxa"/>
            <w:shd w:val="clear" w:color="auto" w:fill="D9D9D9" w:themeFill="background1" w:themeFillShade="D9"/>
          </w:tcPr>
          <w:p w:rsidR="001B5FC3" w:rsidRDefault="001B5FC3" w:rsidP="00B15781"/>
        </w:tc>
      </w:tr>
      <w:tr w:rsidR="001B5FC3" w:rsidTr="00F929B7">
        <w:tc>
          <w:tcPr>
            <w:tcW w:w="14616" w:type="dxa"/>
            <w:gridSpan w:val="6"/>
            <w:shd w:val="clear" w:color="auto" w:fill="43B02A"/>
          </w:tcPr>
          <w:p w:rsidR="001B5FC3" w:rsidRPr="000B50C3" w:rsidRDefault="001B5FC3" w:rsidP="000B50C3">
            <w:pPr>
              <w:spacing w:line="276" w:lineRule="auto"/>
              <w:rPr>
                <w:color w:val="FFFFFF" w:themeColor="background1"/>
              </w:rPr>
            </w:pPr>
            <w:r w:rsidRPr="000B50C3"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Clinic Priorit</w:t>
            </w:r>
            <w:r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y # 3</w:t>
            </w:r>
          </w:p>
        </w:tc>
      </w:tr>
      <w:tr w:rsidR="001B5FC3" w:rsidTr="00C14804">
        <w:tc>
          <w:tcPr>
            <w:tcW w:w="3258" w:type="dxa"/>
            <w:shd w:val="clear" w:color="auto" w:fill="0051BA"/>
          </w:tcPr>
          <w:p w:rsidR="00C52835" w:rsidRPr="000B50C3" w:rsidRDefault="00C52835" w:rsidP="00C52835">
            <w:pPr>
              <w:rPr>
                <w:color w:val="FFFFFF" w:themeColor="background1"/>
              </w:rPr>
            </w:pPr>
            <w:r w:rsidRPr="00447900">
              <w:rPr>
                <w:b/>
                <w:color w:val="FFFFFF" w:themeColor="background1"/>
              </w:rPr>
              <w:t>Clinic Aim Statement</w:t>
            </w:r>
            <w:r w:rsidRPr="000B50C3">
              <w:rPr>
                <w:color w:val="FFFFFF" w:themeColor="background1"/>
              </w:rPr>
              <w:t xml:space="preserve"> – </w:t>
            </w:r>
            <w:r w:rsidRPr="000B50C3">
              <w:rPr>
                <w:i/>
                <w:color w:val="FFFFFF" w:themeColor="background1"/>
              </w:rPr>
              <w:t xml:space="preserve">how are </w:t>
            </w:r>
            <w:r w:rsidR="00925638">
              <w:rPr>
                <w:i/>
                <w:color w:val="FFFFFF" w:themeColor="background1"/>
              </w:rPr>
              <w:t>we</w:t>
            </w:r>
            <w:r w:rsidRPr="000B50C3">
              <w:rPr>
                <w:i/>
                <w:color w:val="FFFFFF" w:themeColor="background1"/>
              </w:rPr>
              <w:t xml:space="preserve"> going to improve?</w:t>
            </w:r>
          </w:p>
          <w:p w:rsidR="001B5FC3" w:rsidRPr="000B50C3" w:rsidRDefault="00C52835" w:rsidP="00C5283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 good aim</w:t>
            </w:r>
            <w:r w:rsidRPr="000B50C3">
              <w:rPr>
                <w:color w:val="FFFFFF" w:themeColor="background1"/>
              </w:rPr>
              <w:t xml:space="preserve"> statement is SMART - </w:t>
            </w:r>
            <w:r w:rsidRPr="000B50C3">
              <w:rPr>
                <w:color w:val="FFFFFF" w:themeColor="background1"/>
                <w:u w:val="single"/>
              </w:rPr>
              <w:t>S</w:t>
            </w:r>
            <w:r w:rsidRPr="000B50C3">
              <w:rPr>
                <w:color w:val="FFFFFF" w:themeColor="background1"/>
              </w:rPr>
              <w:t xml:space="preserve">pecific, </w:t>
            </w:r>
            <w:r w:rsidRPr="000B50C3">
              <w:rPr>
                <w:color w:val="FFFFFF" w:themeColor="background1"/>
                <w:u w:val="single"/>
              </w:rPr>
              <w:t>M</w:t>
            </w:r>
            <w:r w:rsidRPr="000B50C3">
              <w:rPr>
                <w:color w:val="FFFFFF" w:themeColor="background1"/>
              </w:rPr>
              <w:t xml:space="preserve">easurable, </w:t>
            </w:r>
            <w:r w:rsidRPr="000B50C3">
              <w:rPr>
                <w:color w:val="FFFFFF" w:themeColor="background1"/>
                <w:u w:val="single"/>
              </w:rPr>
              <w:t>A</w:t>
            </w:r>
            <w:r w:rsidRPr="000B50C3">
              <w:rPr>
                <w:color w:val="FFFFFF" w:themeColor="background1"/>
              </w:rPr>
              <w:t xml:space="preserve">chievable, </w:t>
            </w:r>
            <w:r w:rsidRPr="000B50C3">
              <w:rPr>
                <w:color w:val="FFFFFF" w:themeColor="background1"/>
                <w:u w:val="single"/>
              </w:rPr>
              <w:t>R</w:t>
            </w:r>
            <w:r w:rsidR="00361CBA">
              <w:rPr>
                <w:color w:val="FFFFFF" w:themeColor="background1"/>
              </w:rPr>
              <w:t>elevant</w:t>
            </w:r>
            <w:r w:rsidRPr="000B50C3">
              <w:rPr>
                <w:color w:val="FFFFFF" w:themeColor="background1"/>
              </w:rPr>
              <w:t xml:space="preserve">, </w:t>
            </w:r>
            <w:r w:rsidRPr="000B50C3">
              <w:rPr>
                <w:color w:val="FFFFFF" w:themeColor="background1"/>
                <w:u w:val="single"/>
              </w:rPr>
              <w:t>T</w:t>
            </w:r>
            <w:r w:rsidRPr="000B50C3">
              <w:rPr>
                <w:color w:val="FFFFFF" w:themeColor="background1"/>
              </w:rPr>
              <w:t>ime limited</w:t>
            </w:r>
          </w:p>
        </w:tc>
        <w:tc>
          <w:tcPr>
            <w:tcW w:w="11358" w:type="dxa"/>
            <w:gridSpan w:val="5"/>
          </w:tcPr>
          <w:p w:rsidR="001B5FC3" w:rsidRPr="00EB26A4" w:rsidRDefault="001B5FC3" w:rsidP="009428F9">
            <w:pPr>
              <w:rPr>
                <w:i/>
              </w:rPr>
            </w:pPr>
          </w:p>
        </w:tc>
      </w:tr>
      <w:tr w:rsidR="00C14804" w:rsidTr="00C14804">
        <w:tc>
          <w:tcPr>
            <w:tcW w:w="3258" w:type="dxa"/>
            <w:shd w:val="clear" w:color="auto" w:fill="0051BA"/>
          </w:tcPr>
          <w:p w:rsidR="00C14804" w:rsidRPr="00447900" w:rsidRDefault="00C14804" w:rsidP="00925638">
            <w:pPr>
              <w:rPr>
                <w:b/>
                <w:color w:val="FFFFFF" w:themeColor="background1"/>
              </w:rPr>
            </w:pPr>
            <w:r w:rsidRPr="00447900">
              <w:rPr>
                <w:b/>
                <w:color w:val="FFFFFF" w:themeColor="background1"/>
              </w:rPr>
              <w:t>Measures</w:t>
            </w:r>
            <w:r>
              <w:rPr>
                <w:color w:val="FFFFFF" w:themeColor="background1"/>
              </w:rPr>
              <w:t xml:space="preserve"> – </w:t>
            </w:r>
            <w:r w:rsidRPr="00447900">
              <w:rPr>
                <w:i/>
                <w:color w:val="FFFFFF" w:themeColor="background1"/>
              </w:rPr>
              <w:t xml:space="preserve">how will you know if </w:t>
            </w:r>
            <w:r w:rsidR="00925638">
              <w:rPr>
                <w:i/>
                <w:color w:val="FFFFFF" w:themeColor="background1"/>
              </w:rPr>
              <w:t>we</w:t>
            </w:r>
            <w:r w:rsidRPr="00447900">
              <w:rPr>
                <w:i/>
                <w:color w:val="FFFFFF" w:themeColor="background1"/>
              </w:rPr>
              <w:t>’re successful?</w:t>
            </w:r>
          </w:p>
        </w:tc>
        <w:tc>
          <w:tcPr>
            <w:tcW w:w="11358" w:type="dxa"/>
            <w:gridSpan w:val="5"/>
          </w:tcPr>
          <w:p w:rsidR="00C14804" w:rsidRPr="00EB26A4" w:rsidRDefault="00C14804" w:rsidP="009428F9">
            <w:pPr>
              <w:rPr>
                <w:i/>
              </w:rPr>
            </w:pPr>
          </w:p>
        </w:tc>
      </w:tr>
      <w:tr w:rsidR="001B5FC3" w:rsidTr="002B6FC8">
        <w:tc>
          <w:tcPr>
            <w:tcW w:w="3258" w:type="dxa"/>
            <w:shd w:val="clear" w:color="auto" w:fill="0051BA"/>
          </w:tcPr>
          <w:p w:rsidR="001B5FC3" w:rsidRPr="000B50C3" w:rsidRDefault="001B5FC3" w:rsidP="00E00057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>Outline the steps you will take as a team to achieve your A</w:t>
            </w:r>
            <w:r>
              <w:rPr>
                <w:color w:val="FFFFFF" w:themeColor="background1"/>
              </w:rPr>
              <w:t>im</w:t>
            </w:r>
          </w:p>
        </w:tc>
        <w:tc>
          <w:tcPr>
            <w:tcW w:w="1710" w:type="dxa"/>
            <w:shd w:val="clear" w:color="auto" w:fill="0051BA"/>
          </w:tcPr>
          <w:p w:rsidR="001B5FC3" w:rsidRPr="000B50C3" w:rsidRDefault="001B5FC3" w:rsidP="00D605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Who will</w:t>
            </w:r>
            <w:r w:rsidRPr="000B50C3">
              <w:rPr>
                <w:color w:val="FFFFFF" w:themeColor="background1"/>
              </w:rPr>
              <w:t xml:space="preserve"> be responsible for ensuring the A</w:t>
            </w:r>
            <w:r>
              <w:rPr>
                <w:color w:val="FFFFFF" w:themeColor="background1"/>
              </w:rPr>
              <w:t>im</w:t>
            </w:r>
            <w:r w:rsidRPr="000B50C3">
              <w:rPr>
                <w:color w:val="FFFFFF" w:themeColor="background1"/>
              </w:rPr>
              <w:t xml:space="preserve"> is achieved? </w:t>
            </w:r>
          </w:p>
          <w:p w:rsidR="001B5FC3" w:rsidRPr="000B50C3" w:rsidRDefault="001B5FC3" w:rsidP="00D6057E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  <w:sz w:val="20"/>
              </w:rPr>
              <w:t xml:space="preserve">Assign </w:t>
            </w:r>
            <w:r w:rsidRPr="000B50C3">
              <w:rPr>
                <w:color w:val="FFFFFF" w:themeColor="background1"/>
                <w:sz w:val="20"/>
                <w:u w:val="single"/>
              </w:rPr>
              <w:t>one</w:t>
            </w:r>
            <w:r w:rsidRPr="000B50C3">
              <w:rPr>
                <w:color w:val="FFFFFF" w:themeColor="background1"/>
                <w:sz w:val="20"/>
              </w:rPr>
              <w:t xml:space="preserve"> person</w:t>
            </w:r>
          </w:p>
        </w:tc>
        <w:tc>
          <w:tcPr>
            <w:tcW w:w="2880" w:type="dxa"/>
            <w:shd w:val="clear" w:color="auto" w:fill="0051BA"/>
          </w:tcPr>
          <w:p w:rsidR="001B5FC3" w:rsidRPr="000B50C3" w:rsidRDefault="001B5FC3" w:rsidP="00D6057E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 xml:space="preserve">What will you need to complete the step? </w:t>
            </w:r>
          </w:p>
          <w:p w:rsidR="001B5FC3" w:rsidRPr="000B50C3" w:rsidRDefault="001B5FC3" w:rsidP="0094270F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  <w:sz w:val="20"/>
              </w:rPr>
              <w:t xml:space="preserve">(e.g. tools, resources, training, people or </w:t>
            </w:r>
            <w:r>
              <w:rPr>
                <w:color w:val="FFFFFF" w:themeColor="background1"/>
                <w:sz w:val="20"/>
              </w:rPr>
              <w:t xml:space="preserve"> support  from </w:t>
            </w:r>
            <w:r w:rsidRPr="000B50C3">
              <w:rPr>
                <w:color w:val="FFFFFF" w:themeColor="background1"/>
                <w:sz w:val="20"/>
              </w:rPr>
              <w:t>existing AHS/PCN/</w:t>
            </w:r>
            <w:r>
              <w:rPr>
                <w:color w:val="FFFFFF" w:themeColor="background1"/>
                <w:sz w:val="20"/>
              </w:rPr>
              <w:t>AMA/Community  programs</w:t>
            </w:r>
            <w:r w:rsidRPr="000B50C3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3060" w:type="dxa"/>
            <w:shd w:val="clear" w:color="auto" w:fill="0051BA"/>
          </w:tcPr>
          <w:p w:rsidR="001B5FC3" w:rsidRPr="000B50C3" w:rsidRDefault="001B5FC3" w:rsidP="00D6057E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>Potential barriers to success?</w:t>
            </w:r>
          </w:p>
        </w:tc>
        <w:tc>
          <w:tcPr>
            <w:tcW w:w="1440" w:type="dxa"/>
            <w:shd w:val="clear" w:color="auto" w:fill="0051BA"/>
          </w:tcPr>
          <w:p w:rsidR="001B5FC3" w:rsidRPr="000B50C3" w:rsidRDefault="00C14804" w:rsidP="00D6057E">
            <w:pPr>
              <w:rPr>
                <w:color w:val="FFFFFF" w:themeColor="background1"/>
              </w:rPr>
            </w:pPr>
            <w:r w:rsidRPr="000B50C3">
              <w:rPr>
                <w:color w:val="FFFFFF" w:themeColor="background1"/>
              </w:rPr>
              <w:t xml:space="preserve">Timeframe </w:t>
            </w:r>
            <w:r w:rsidRPr="00EE6302">
              <w:rPr>
                <w:color w:val="FFFFFF" w:themeColor="background1"/>
                <w:sz w:val="20"/>
              </w:rPr>
              <w:t>(When will you accomplish the step by?)</w:t>
            </w:r>
          </w:p>
        </w:tc>
        <w:tc>
          <w:tcPr>
            <w:tcW w:w="2268" w:type="dxa"/>
            <w:shd w:val="clear" w:color="auto" w:fill="0051BA"/>
          </w:tcPr>
          <w:p w:rsidR="001B5FC3" w:rsidRPr="000B50C3" w:rsidRDefault="00C14804" w:rsidP="00D605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Notes:</w:t>
            </w:r>
          </w:p>
        </w:tc>
      </w:tr>
      <w:tr w:rsidR="001B5FC3" w:rsidTr="00EE6302">
        <w:trPr>
          <w:trHeight w:val="794"/>
        </w:trPr>
        <w:tc>
          <w:tcPr>
            <w:tcW w:w="3258" w:type="dxa"/>
            <w:shd w:val="clear" w:color="auto" w:fill="D9D9D9" w:themeFill="background1" w:themeFillShade="D9"/>
          </w:tcPr>
          <w:p w:rsidR="001B5FC3" w:rsidRDefault="001B5FC3" w:rsidP="00D6057E">
            <w:r>
              <w:t xml:space="preserve">1.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B5FC3" w:rsidRDefault="001B5FC3" w:rsidP="00D6057E"/>
        </w:tc>
        <w:tc>
          <w:tcPr>
            <w:tcW w:w="2880" w:type="dxa"/>
            <w:shd w:val="clear" w:color="auto" w:fill="D9D9D9" w:themeFill="background1" w:themeFillShade="D9"/>
          </w:tcPr>
          <w:p w:rsidR="001B5FC3" w:rsidRDefault="001B5FC3" w:rsidP="00D6057E"/>
        </w:tc>
        <w:tc>
          <w:tcPr>
            <w:tcW w:w="3060" w:type="dxa"/>
            <w:shd w:val="clear" w:color="auto" w:fill="D9D9D9" w:themeFill="background1" w:themeFillShade="D9"/>
          </w:tcPr>
          <w:p w:rsidR="001B5FC3" w:rsidRDefault="001B5FC3" w:rsidP="00D6057E"/>
        </w:tc>
        <w:tc>
          <w:tcPr>
            <w:tcW w:w="1440" w:type="dxa"/>
            <w:shd w:val="clear" w:color="auto" w:fill="D9D9D9" w:themeFill="background1" w:themeFillShade="D9"/>
          </w:tcPr>
          <w:p w:rsidR="001B5FC3" w:rsidRDefault="001B5FC3" w:rsidP="00D6057E"/>
        </w:tc>
        <w:tc>
          <w:tcPr>
            <w:tcW w:w="2268" w:type="dxa"/>
            <w:shd w:val="clear" w:color="auto" w:fill="D9D9D9" w:themeFill="background1" w:themeFillShade="D9"/>
          </w:tcPr>
          <w:p w:rsidR="001B5FC3" w:rsidRDefault="001B5FC3" w:rsidP="00D6057E"/>
        </w:tc>
      </w:tr>
      <w:tr w:rsidR="001B5FC3" w:rsidTr="00EE6302">
        <w:trPr>
          <w:trHeight w:val="794"/>
        </w:trPr>
        <w:tc>
          <w:tcPr>
            <w:tcW w:w="3258" w:type="dxa"/>
          </w:tcPr>
          <w:p w:rsidR="001B5FC3" w:rsidRDefault="001B5FC3" w:rsidP="00D6057E">
            <w:r>
              <w:t>2.</w:t>
            </w:r>
          </w:p>
        </w:tc>
        <w:tc>
          <w:tcPr>
            <w:tcW w:w="1710" w:type="dxa"/>
          </w:tcPr>
          <w:p w:rsidR="001B5FC3" w:rsidRDefault="001B5FC3" w:rsidP="00D6057E"/>
        </w:tc>
        <w:tc>
          <w:tcPr>
            <w:tcW w:w="2880" w:type="dxa"/>
          </w:tcPr>
          <w:p w:rsidR="001B5FC3" w:rsidRDefault="001B5FC3" w:rsidP="00D6057E"/>
        </w:tc>
        <w:tc>
          <w:tcPr>
            <w:tcW w:w="3060" w:type="dxa"/>
          </w:tcPr>
          <w:p w:rsidR="001B5FC3" w:rsidRDefault="001B5FC3" w:rsidP="00D6057E"/>
        </w:tc>
        <w:tc>
          <w:tcPr>
            <w:tcW w:w="1440" w:type="dxa"/>
          </w:tcPr>
          <w:p w:rsidR="001B5FC3" w:rsidRDefault="001B5FC3" w:rsidP="00D6057E"/>
        </w:tc>
        <w:tc>
          <w:tcPr>
            <w:tcW w:w="2268" w:type="dxa"/>
          </w:tcPr>
          <w:p w:rsidR="001B5FC3" w:rsidRDefault="001B5FC3" w:rsidP="00D6057E"/>
        </w:tc>
      </w:tr>
      <w:tr w:rsidR="001B5FC3" w:rsidTr="00EE6302">
        <w:trPr>
          <w:trHeight w:val="794"/>
        </w:trPr>
        <w:tc>
          <w:tcPr>
            <w:tcW w:w="3258" w:type="dxa"/>
            <w:shd w:val="clear" w:color="auto" w:fill="D9D9D9" w:themeFill="background1" w:themeFillShade="D9"/>
          </w:tcPr>
          <w:p w:rsidR="001B5FC3" w:rsidRDefault="001B5FC3" w:rsidP="00D6057E">
            <w:r>
              <w:t>3.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B5FC3" w:rsidRDefault="001B5FC3" w:rsidP="00D6057E"/>
        </w:tc>
        <w:tc>
          <w:tcPr>
            <w:tcW w:w="2880" w:type="dxa"/>
            <w:shd w:val="clear" w:color="auto" w:fill="D9D9D9" w:themeFill="background1" w:themeFillShade="D9"/>
          </w:tcPr>
          <w:p w:rsidR="001B5FC3" w:rsidRDefault="001B5FC3" w:rsidP="00D6057E"/>
        </w:tc>
        <w:tc>
          <w:tcPr>
            <w:tcW w:w="3060" w:type="dxa"/>
            <w:shd w:val="clear" w:color="auto" w:fill="D9D9D9" w:themeFill="background1" w:themeFillShade="D9"/>
          </w:tcPr>
          <w:p w:rsidR="001B5FC3" w:rsidRDefault="001B5FC3" w:rsidP="00D6057E"/>
        </w:tc>
        <w:tc>
          <w:tcPr>
            <w:tcW w:w="1440" w:type="dxa"/>
            <w:shd w:val="clear" w:color="auto" w:fill="D9D9D9" w:themeFill="background1" w:themeFillShade="D9"/>
          </w:tcPr>
          <w:p w:rsidR="001B5FC3" w:rsidRDefault="001B5FC3" w:rsidP="00D6057E"/>
        </w:tc>
        <w:tc>
          <w:tcPr>
            <w:tcW w:w="2268" w:type="dxa"/>
            <w:shd w:val="clear" w:color="auto" w:fill="D9D9D9" w:themeFill="background1" w:themeFillShade="D9"/>
          </w:tcPr>
          <w:p w:rsidR="001B5FC3" w:rsidRDefault="001B5FC3" w:rsidP="00D6057E"/>
        </w:tc>
      </w:tr>
      <w:tr w:rsidR="001B5FC3" w:rsidTr="00EE6302">
        <w:trPr>
          <w:trHeight w:val="794"/>
        </w:trPr>
        <w:tc>
          <w:tcPr>
            <w:tcW w:w="3258" w:type="dxa"/>
          </w:tcPr>
          <w:p w:rsidR="001B5FC3" w:rsidRDefault="001B5FC3" w:rsidP="00D6057E">
            <w:r>
              <w:t>4.</w:t>
            </w:r>
          </w:p>
        </w:tc>
        <w:tc>
          <w:tcPr>
            <w:tcW w:w="1710" w:type="dxa"/>
          </w:tcPr>
          <w:p w:rsidR="001B5FC3" w:rsidRDefault="001B5FC3" w:rsidP="00D6057E"/>
        </w:tc>
        <w:tc>
          <w:tcPr>
            <w:tcW w:w="2880" w:type="dxa"/>
          </w:tcPr>
          <w:p w:rsidR="001B5FC3" w:rsidRDefault="001B5FC3" w:rsidP="00D6057E"/>
        </w:tc>
        <w:tc>
          <w:tcPr>
            <w:tcW w:w="3060" w:type="dxa"/>
          </w:tcPr>
          <w:p w:rsidR="001B5FC3" w:rsidRDefault="001B5FC3" w:rsidP="00D6057E"/>
        </w:tc>
        <w:tc>
          <w:tcPr>
            <w:tcW w:w="1440" w:type="dxa"/>
          </w:tcPr>
          <w:p w:rsidR="001B5FC3" w:rsidRDefault="001B5FC3" w:rsidP="00D6057E"/>
        </w:tc>
        <w:tc>
          <w:tcPr>
            <w:tcW w:w="2268" w:type="dxa"/>
          </w:tcPr>
          <w:p w:rsidR="001B5FC3" w:rsidRDefault="001B5FC3" w:rsidP="00D6057E"/>
        </w:tc>
      </w:tr>
      <w:tr w:rsidR="001B5FC3" w:rsidTr="00EE6302">
        <w:trPr>
          <w:trHeight w:val="794"/>
        </w:trPr>
        <w:tc>
          <w:tcPr>
            <w:tcW w:w="3258" w:type="dxa"/>
            <w:shd w:val="clear" w:color="auto" w:fill="D9D9D9" w:themeFill="background1" w:themeFillShade="D9"/>
          </w:tcPr>
          <w:p w:rsidR="001B5FC3" w:rsidRDefault="001B5FC3" w:rsidP="00D6057E">
            <w:r>
              <w:t>5.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B5FC3" w:rsidRDefault="001B5FC3" w:rsidP="00D6057E"/>
        </w:tc>
        <w:tc>
          <w:tcPr>
            <w:tcW w:w="2880" w:type="dxa"/>
            <w:shd w:val="clear" w:color="auto" w:fill="D9D9D9" w:themeFill="background1" w:themeFillShade="D9"/>
          </w:tcPr>
          <w:p w:rsidR="001B5FC3" w:rsidRDefault="001B5FC3" w:rsidP="00D6057E"/>
        </w:tc>
        <w:tc>
          <w:tcPr>
            <w:tcW w:w="3060" w:type="dxa"/>
            <w:shd w:val="clear" w:color="auto" w:fill="D9D9D9" w:themeFill="background1" w:themeFillShade="D9"/>
          </w:tcPr>
          <w:p w:rsidR="001B5FC3" w:rsidRDefault="001B5FC3" w:rsidP="00D6057E"/>
        </w:tc>
        <w:tc>
          <w:tcPr>
            <w:tcW w:w="1440" w:type="dxa"/>
            <w:shd w:val="clear" w:color="auto" w:fill="D9D9D9" w:themeFill="background1" w:themeFillShade="D9"/>
          </w:tcPr>
          <w:p w:rsidR="001B5FC3" w:rsidRDefault="001B5FC3" w:rsidP="00D6057E"/>
        </w:tc>
        <w:tc>
          <w:tcPr>
            <w:tcW w:w="2268" w:type="dxa"/>
            <w:shd w:val="clear" w:color="auto" w:fill="D9D9D9" w:themeFill="background1" w:themeFillShade="D9"/>
          </w:tcPr>
          <w:p w:rsidR="001B5FC3" w:rsidRDefault="001B5FC3" w:rsidP="00D6057E"/>
        </w:tc>
      </w:tr>
    </w:tbl>
    <w:p w:rsidR="00E879F5" w:rsidRDefault="00E879F5" w:rsidP="00D6057E">
      <w:pPr>
        <w:sectPr w:rsidR="00E879F5" w:rsidSect="005E7B08">
          <w:headerReference w:type="default" r:id="rId19"/>
          <w:footerReference w:type="default" r:id="rId20"/>
          <w:pgSz w:w="15840" w:h="12240" w:orient="landscape"/>
          <w:pgMar w:top="720" w:right="720" w:bottom="720" w:left="720" w:header="850" w:footer="708" w:gutter="0"/>
          <w:cols w:space="708"/>
          <w:docGrid w:linePitch="360"/>
        </w:sect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E879F5" w:rsidRPr="000F31A3" w:rsidTr="00D6057E">
        <w:trPr>
          <w:trHeight w:val="72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02A"/>
            <w:vAlign w:val="center"/>
          </w:tcPr>
          <w:p w:rsidR="00E879F5" w:rsidRPr="000F31A3" w:rsidRDefault="00E879F5" w:rsidP="00D6057E">
            <w:r>
              <w:rPr>
                <w:rFonts w:ascii="Franklin Gothic Demi" w:hAnsi="Franklin Gothic Demi"/>
                <w:color w:val="FFFFFF" w:themeColor="background1"/>
                <w:sz w:val="32"/>
                <w:lang w:val="en-AU" w:eastAsia="en-AU"/>
              </w:rPr>
              <w:t>Major Improvement Milestones</w:t>
            </w:r>
          </w:p>
        </w:tc>
      </w:tr>
      <w:tr w:rsidR="00E879F5" w:rsidRPr="000F31A3" w:rsidTr="00D6057E">
        <w:trPr>
          <w:trHeight w:val="72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1BA"/>
            <w:vAlign w:val="center"/>
          </w:tcPr>
          <w:p w:rsidR="00E879F5" w:rsidRPr="000F42B8" w:rsidRDefault="000F42B8" w:rsidP="000F42B8">
            <w:pPr>
              <w:rPr>
                <w:color w:val="FFFFFF" w:themeColor="background1"/>
              </w:rPr>
            </w:pPr>
            <w:r w:rsidRPr="000F42B8">
              <w:rPr>
                <w:rFonts w:ascii="Calibri" w:hAnsi="Calibri"/>
                <w:color w:val="FFFFFF" w:themeColor="background1"/>
              </w:rPr>
              <w:t>In addition to the clinical priorities above, consider what your team’s milestones are related to the</w:t>
            </w:r>
            <w:r>
              <w:rPr>
                <w:rFonts w:ascii="Calibri" w:hAnsi="Calibri"/>
                <w:color w:val="FFFFFF" w:themeColor="background1"/>
              </w:rPr>
              <w:t xml:space="preserve"> priorities you have identified</w:t>
            </w:r>
            <w:r w:rsidR="00E66440">
              <w:rPr>
                <w:rFonts w:ascii="Calibri" w:hAnsi="Calibri"/>
                <w:color w:val="FFFFFF" w:themeColor="background1"/>
              </w:rPr>
              <w:t>.</w:t>
            </w:r>
          </w:p>
        </w:tc>
      </w:tr>
      <w:tr w:rsidR="00E879F5" w:rsidRPr="000F31A3" w:rsidTr="006C4983">
        <w:trPr>
          <w:trHeight w:val="719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8F9" w:rsidRPr="006F08C5" w:rsidRDefault="009D7B5E" w:rsidP="00D6057E">
            <w:pPr>
              <w:rPr>
                <w:rFonts w:cs="Arial"/>
                <w:i/>
                <w:color w:val="595959" w:themeColor="text1" w:themeTint="A6"/>
              </w:rPr>
            </w:pPr>
            <w:r w:rsidRPr="006F08C5">
              <w:rPr>
                <w:rFonts w:cs="Arial"/>
                <w:i/>
                <w:color w:val="595959" w:themeColor="text1" w:themeTint="A6"/>
              </w:rPr>
              <w:t xml:space="preserve">e.g. </w:t>
            </w:r>
            <w:r w:rsidR="006F08C5" w:rsidRPr="00EE6302">
              <w:rPr>
                <w:rFonts w:cs="Arial"/>
                <w:color w:val="595959" w:themeColor="text1" w:themeTint="A6"/>
              </w:rPr>
              <w:t>Everyone in the clinic has received training</w:t>
            </w:r>
            <w:r w:rsidR="009428F9" w:rsidRPr="00EE6302">
              <w:rPr>
                <w:rFonts w:cs="Arial"/>
                <w:color w:val="595959" w:themeColor="text1" w:themeTint="A6"/>
              </w:rPr>
              <w:t>.</w:t>
            </w:r>
          </w:p>
          <w:p w:rsidR="00E879F5" w:rsidRDefault="00E879F5" w:rsidP="00D6057E"/>
          <w:p w:rsidR="00E879F5" w:rsidRDefault="00E879F5" w:rsidP="00D6057E"/>
          <w:p w:rsidR="00E879F5" w:rsidRDefault="00E879F5" w:rsidP="00D6057E"/>
          <w:p w:rsidR="000325F7" w:rsidRDefault="000325F7" w:rsidP="00D6057E"/>
          <w:p w:rsidR="000325F7" w:rsidRDefault="000325F7" w:rsidP="00D6057E"/>
          <w:p w:rsidR="000325F7" w:rsidRDefault="000325F7" w:rsidP="00D6057E"/>
          <w:p w:rsidR="000325F7" w:rsidRDefault="000325F7" w:rsidP="00D6057E"/>
          <w:p w:rsidR="000325F7" w:rsidRDefault="000325F7" w:rsidP="00D6057E"/>
          <w:p w:rsidR="000325F7" w:rsidRDefault="000325F7" w:rsidP="00D6057E"/>
          <w:p w:rsidR="000325F7" w:rsidRDefault="000325F7" w:rsidP="00D6057E"/>
          <w:p w:rsidR="000325F7" w:rsidRDefault="000325F7" w:rsidP="00D6057E"/>
          <w:p w:rsidR="000325F7" w:rsidRDefault="000325F7" w:rsidP="00D6057E"/>
          <w:p w:rsidR="000325F7" w:rsidRDefault="000325F7" w:rsidP="00D6057E"/>
          <w:p w:rsidR="000325F7" w:rsidRDefault="000325F7" w:rsidP="00D6057E"/>
          <w:p w:rsidR="002E1B9C" w:rsidRPr="000F31A3" w:rsidRDefault="002E1B9C" w:rsidP="00D6057E"/>
        </w:tc>
      </w:tr>
      <w:tr w:rsidR="001B5FC3" w:rsidRPr="000F31A3" w:rsidTr="006C4983">
        <w:trPr>
          <w:trHeight w:val="42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1BA"/>
            <w:vAlign w:val="center"/>
          </w:tcPr>
          <w:p w:rsidR="001B5FC3" w:rsidRPr="006F08C5" w:rsidRDefault="0008438A" w:rsidP="00D6057E">
            <w:pPr>
              <w:rPr>
                <w:color w:val="FFFFFF" w:themeColor="background1"/>
              </w:rPr>
            </w:pPr>
            <w:r w:rsidRPr="0008438A">
              <w:rPr>
                <w:color w:val="FFFFFF" w:themeColor="background1"/>
              </w:rPr>
              <w:t xml:space="preserve">How will you </w:t>
            </w:r>
            <w:r w:rsidRPr="0008438A">
              <w:rPr>
                <w:color w:val="FFFFFF" w:themeColor="background1"/>
                <w:u w:val="single"/>
              </w:rPr>
              <w:t>celebrate</w:t>
            </w:r>
            <w:r w:rsidRPr="0008438A">
              <w:rPr>
                <w:color w:val="FFFFFF" w:themeColor="background1"/>
              </w:rPr>
              <w:t xml:space="preserve"> your milestones?  How will you </w:t>
            </w:r>
            <w:r w:rsidRPr="0008438A">
              <w:rPr>
                <w:color w:val="FFFFFF" w:themeColor="background1"/>
                <w:u w:val="single"/>
              </w:rPr>
              <w:t>sustain</w:t>
            </w:r>
            <w:r>
              <w:rPr>
                <w:color w:val="FFFFFF" w:themeColor="background1"/>
              </w:rPr>
              <w:t xml:space="preserve"> the successes?  How will you </w:t>
            </w:r>
            <w:r w:rsidRPr="0008438A">
              <w:rPr>
                <w:color w:val="FFFFFF" w:themeColor="background1"/>
                <w:u w:val="single"/>
              </w:rPr>
              <w:t>spread</w:t>
            </w:r>
            <w:r w:rsidRPr="0008438A">
              <w:rPr>
                <w:color w:val="FFFFFF" w:themeColor="background1"/>
              </w:rPr>
              <w:t xml:space="preserve"> your</w:t>
            </w:r>
            <w:r>
              <w:rPr>
                <w:color w:val="FFFFFF" w:themeColor="background1"/>
              </w:rPr>
              <w:t xml:space="preserve"> processes? </w:t>
            </w:r>
          </w:p>
        </w:tc>
      </w:tr>
      <w:tr w:rsidR="001B5FC3" w:rsidRPr="000F31A3" w:rsidTr="00D6057E">
        <w:trPr>
          <w:trHeight w:val="247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FC3" w:rsidRPr="00EE6302" w:rsidRDefault="006F08C5" w:rsidP="00D6057E">
            <w:pPr>
              <w:rPr>
                <w:color w:val="595959" w:themeColor="text1" w:themeTint="A6"/>
              </w:rPr>
            </w:pPr>
            <w:r w:rsidRPr="006F08C5">
              <w:rPr>
                <w:i/>
                <w:color w:val="595959" w:themeColor="text1" w:themeTint="A6"/>
              </w:rPr>
              <w:t xml:space="preserve">e.g. </w:t>
            </w:r>
            <w:r w:rsidR="006C4983" w:rsidRPr="00EE6302">
              <w:rPr>
                <w:color w:val="595959" w:themeColor="text1" w:themeTint="A6"/>
              </w:rPr>
              <w:t>‘</w:t>
            </w:r>
            <w:r w:rsidRPr="00EE6302">
              <w:rPr>
                <w:color w:val="595959" w:themeColor="text1" w:themeTint="A6"/>
              </w:rPr>
              <w:t>Panel Kick-off</w:t>
            </w:r>
            <w:r w:rsidR="006C4983" w:rsidRPr="00EE6302">
              <w:rPr>
                <w:color w:val="595959" w:themeColor="text1" w:themeTint="A6"/>
              </w:rPr>
              <w:t>’ Potluck;  regular meetings with panel on agenda;  white board in lunch room to show measurement results and highlight milestones</w:t>
            </w:r>
            <w:r w:rsidRPr="00EE6302">
              <w:rPr>
                <w:color w:val="595959" w:themeColor="text1" w:themeTint="A6"/>
              </w:rPr>
              <w:t xml:space="preserve"> </w:t>
            </w:r>
          </w:p>
          <w:p w:rsidR="001B5FC3" w:rsidRDefault="001B5FC3" w:rsidP="00D6057E"/>
          <w:p w:rsidR="001B5FC3" w:rsidRDefault="001B5FC3" w:rsidP="00D6057E"/>
          <w:p w:rsidR="001B5FC3" w:rsidRDefault="001B5FC3" w:rsidP="00D6057E"/>
          <w:p w:rsidR="00970059" w:rsidRDefault="00970059" w:rsidP="00D6057E"/>
          <w:p w:rsidR="00970059" w:rsidRDefault="00970059" w:rsidP="00D6057E"/>
          <w:p w:rsidR="001B5FC3" w:rsidRDefault="001B5FC3" w:rsidP="00D6057E"/>
        </w:tc>
      </w:tr>
    </w:tbl>
    <w:bookmarkEnd w:id="1"/>
    <w:p w:rsidR="003A2F7B" w:rsidRDefault="006E71DB" w:rsidP="00614E0D">
      <w:pPr>
        <w:pStyle w:val="Heading1"/>
      </w:pPr>
      <w:r>
        <w:t>Supplemental Resources</w:t>
      </w:r>
    </w:p>
    <w:p w:rsidR="00255E5C" w:rsidRPr="00DF7720" w:rsidRDefault="00255E5C" w:rsidP="000F4DE8">
      <w:pPr>
        <w:pStyle w:val="ListParagraph"/>
        <w:numPr>
          <w:ilvl w:val="0"/>
          <w:numId w:val="24"/>
        </w:numPr>
        <w:jc w:val="both"/>
        <w:rPr>
          <w:iCs/>
        </w:rPr>
      </w:pPr>
      <w:r>
        <w:t>Visit</w:t>
      </w:r>
      <w:r w:rsidR="00DF7720">
        <w:t xml:space="preserve"> </w:t>
      </w:r>
      <w:hyperlink r:id="rId21" w:history="1">
        <w:r w:rsidR="00DF7720" w:rsidRPr="00DF7720">
          <w:rPr>
            <w:rStyle w:val="Hyperlink"/>
          </w:rPr>
          <w:t>actt.albertadoctors.org</w:t>
        </w:r>
      </w:hyperlink>
      <w:r>
        <w:t xml:space="preserve"> to access all the resources and tools related to the </w:t>
      </w:r>
      <w:r w:rsidRPr="000E3C42">
        <w:t>Pa</w:t>
      </w:r>
      <w:r w:rsidR="00DF7720">
        <w:t>tient’s Medical Home Assessment</w:t>
      </w:r>
    </w:p>
    <w:p w:rsidR="006E71DB" w:rsidRPr="006E71DB" w:rsidRDefault="006E71DB" w:rsidP="00450908">
      <w:pPr>
        <w:rPr>
          <w:lang w:val="en-AU" w:eastAsia="en-AU"/>
        </w:rPr>
      </w:pPr>
    </w:p>
    <w:sectPr w:rsidR="006E71DB" w:rsidRPr="006E71DB" w:rsidSect="002F235C">
      <w:headerReference w:type="default" r:id="rId22"/>
      <w:pgSz w:w="12240" w:h="15840"/>
      <w:pgMar w:top="720" w:right="720" w:bottom="720" w:left="72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69A" w:rsidRDefault="001B169A" w:rsidP="00123E1F">
      <w:pPr>
        <w:spacing w:after="0" w:line="240" w:lineRule="auto"/>
      </w:pPr>
      <w:r>
        <w:separator/>
      </w:r>
    </w:p>
  </w:endnote>
  <w:endnote w:type="continuationSeparator" w:id="0">
    <w:p w:rsidR="001B169A" w:rsidRDefault="001B169A" w:rsidP="0012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6E6F" w:rsidRDefault="00156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3774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7B08" w:rsidRDefault="00D51C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720">
          <w:rPr>
            <w:noProof/>
          </w:rPr>
          <w:t>4</w:t>
        </w:r>
        <w:r>
          <w:rPr>
            <w:noProof/>
          </w:rPr>
          <w:fldChar w:fldCharType="end"/>
        </w:r>
        <w:r w:rsidR="005E7B08">
          <w:t xml:space="preserve"> | </w:t>
        </w:r>
        <w:r w:rsidR="005E7B08">
          <w:rPr>
            <w:color w:val="7F7F7F" w:themeColor="background1" w:themeShade="7F"/>
            <w:spacing w:val="60"/>
          </w:rPr>
          <w:t>Page</w:t>
        </w:r>
      </w:p>
    </w:sdtContent>
  </w:sdt>
  <w:p w:rsidR="005E7B08" w:rsidRDefault="005E7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35C" w:rsidRDefault="00A73359" w:rsidP="00A73359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800"/>
      </w:tabs>
    </w:pPr>
    <w:r>
      <w:t>Version 1.</w:t>
    </w:r>
    <w:r w:rsidR="00DF7720">
      <w:t>2</w:t>
    </w:r>
    <w:r>
      <w:tab/>
    </w:r>
    <w:r>
      <w:tab/>
      <w:t xml:space="preserve">  </w:t>
    </w:r>
    <w:sdt>
      <w:sdtPr>
        <w:id w:val="65237746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D51C86">
          <w:fldChar w:fldCharType="begin"/>
        </w:r>
        <w:r w:rsidR="00D51C86">
          <w:instrText xml:space="preserve"> PAGE   \* MERGEFORMAT </w:instrText>
        </w:r>
        <w:r w:rsidR="00D51C86">
          <w:fldChar w:fldCharType="separate"/>
        </w:r>
        <w:r w:rsidR="00DF7720">
          <w:rPr>
            <w:noProof/>
          </w:rPr>
          <w:t>1</w:t>
        </w:r>
        <w:r w:rsidR="00D51C86">
          <w:rPr>
            <w:noProof/>
          </w:rPr>
          <w:fldChar w:fldCharType="end"/>
        </w:r>
        <w:r w:rsidR="002F235C">
          <w:t xml:space="preserve"> | </w:t>
        </w:r>
        <w:r w:rsidR="002F235C">
          <w:rPr>
            <w:color w:val="7F7F7F" w:themeColor="background1" w:themeShade="7F"/>
            <w:spacing w:val="60"/>
          </w:rPr>
          <w:t>Page</w:t>
        </w:r>
      </w:sdtContent>
    </w:sdt>
  </w:p>
  <w:p w:rsidR="002F235C" w:rsidRDefault="002F23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3774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50C3" w:rsidRDefault="00D51C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720">
          <w:rPr>
            <w:noProof/>
          </w:rPr>
          <w:t>11</w:t>
        </w:r>
        <w:r>
          <w:rPr>
            <w:noProof/>
          </w:rPr>
          <w:fldChar w:fldCharType="end"/>
        </w:r>
        <w:r w:rsidR="000B50C3">
          <w:t xml:space="preserve"> | </w:t>
        </w:r>
        <w:r w:rsidR="000B50C3">
          <w:rPr>
            <w:color w:val="7F7F7F" w:themeColor="background1" w:themeShade="7F"/>
            <w:spacing w:val="60"/>
          </w:rPr>
          <w:t>Page</w:t>
        </w:r>
      </w:p>
    </w:sdtContent>
  </w:sdt>
  <w:p w:rsidR="000B50C3" w:rsidRDefault="000B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69A" w:rsidRDefault="001B169A" w:rsidP="00123E1F">
      <w:pPr>
        <w:spacing w:after="0" w:line="240" w:lineRule="auto"/>
      </w:pPr>
      <w:r>
        <w:separator/>
      </w:r>
    </w:p>
  </w:footnote>
  <w:footnote w:type="continuationSeparator" w:id="0">
    <w:p w:rsidR="001B169A" w:rsidRDefault="001B169A" w:rsidP="0012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6E6F" w:rsidRDefault="00156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D5A" w:rsidRDefault="001A1D5A">
    <w:pPr>
      <w:pStyle w:val="Header"/>
    </w:pPr>
  </w:p>
  <w:p w:rsidR="006D38B7" w:rsidRPr="0001415F" w:rsidRDefault="006D38B7" w:rsidP="00014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35C" w:rsidRDefault="0053196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5518785</wp:posOffset>
              </wp:positionH>
              <wp:positionV relativeFrom="paragraph">
                <wp:posOffset>-501650</wp:posOffset>
              </wp:positionV>
              <wp:extent cx="1302385" cy="885825"/>
              <wp:effectExtent l="0" t="0" r="0" b="9525"/>
              <wp:wrapNone/>
              <wp:docPr id="13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38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D5A" w:rsidRPr="00D937E7" w:rsidRDefault="001A1D5A" w:rsidP="001A1D5A">
                          <w:pPr>
                            <w:rPr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 w:rsidRPr="00D937E7">
                            <w:rPr>
                              <w:color w:val="808080" w:themeColor="background1" w:themeShade="80"/>
                              <w:sz w:val="36"/>
                              <w:szCs w:val="36"/>
                            </w:rPr>
                            <w:t>INSERT PCN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434.55pt;margin-top:-39.5pt;width:102.55pt;height:69.7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" stroked="f">
              <v:textbox style="mso-fit-shape-to-text:t">
                <w:txbxContent>
                  <w:p w:rsidR="001A1D5A" w:rsidRPr="00D937E7" w:rsidRDefault="001A1D5A" w:rsidP="001A1D5A">
                    <w:pPr>
                      <w:rPr>
                        <w:color w:val="808080" w:themeColor="background1" w:themeShade="80"/>
                        <w:sz w:val="36"/>
                        <w:szCs w:val="36"/>
                      </w:rPr>
                    </w:pPr>
                    <w:r w:rsidRPr="00D937E7">
                      <w:rPr>
                        <w:color w:val="808080" w:themeColor="background1" w:themeShade="80"/>
                        <w:sz w:val="36"/>
                        <w:szCs w:val="36"/>
                      </w:rPr>
                      <w:t>INSERT PCN LOGO HERE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0C3" w:rsidRDefault="000B50C3">
    <w:pPr>
      <w:pStyle w:val="Header"/>
    </w:pPr>
  </w:p>
  <w:p w:rsidR="000B50C3" w:rsidRPr="0001415F" w:rsidRDefault="000B50C3" w:rsidP="0001415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E0D" w:rsidRPr="0001415F" w:rsidRDefault="00614E0D" w:rsidP="00614E0D">
    <w:pPr>
      <w:pStyle w:val="Header"/>
      <w:tabs>
        <w:tab w:val="clear" w:pos="4680"/>
        <w:tab w:val="clear" w:pos="9360"/>
        <w:tab w:val="left" w:pos="2100"/>
        <w:tab w:val="left" w:pos="72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E87"/>
    <w:multiLevelType w:val="hybridMultilevel"/>
    <w:tmpl w:val="C108BFF0"/>
    <w:lvl w:ilvl="0" w:tplc="4ED239F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51B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1034"/>
    <w:multiLevelType w:val="hybridMultilevel"/>
    <w:tmpl w:val="A3A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4E86"/>
    <w:multiLevelType w:val="hybridMultilevel"/>
    <w:tmpl w:val="F9C82EE0"/>
    <w:lvl w:ilvl="0" w:tplc="10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6E27"/>
    <w:multiLevelType w:val="hybridMultilevel"/>
    <w:tmpl w:val="CAAA814C"/>
    <w:lvl w:ilvl="0" w:tplc="DE561F06">
      <w:start w:val="1"/>
      <w:numFmt w:val="bullet"/>
      <w:pStyle w:val="ListParagraph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72486"/>
    <w:multiLevelType w:val="hybridMultilevel"/>
    <w:tmpl w:val="AD7A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798"/>
    <w:multiLevelType w:val="hybridMultilevel"/>
    <w:tmpl w:val="BE5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E24"/>
    <w:multiLevelType w:val="hybridMultilevel"/>
    <w:tmpl w:val="FDA8D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A1157"/>
    <w:multiLevelType w:val="hybridMultilevel"/>
    <w:tmpl w:val="D7E6273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9202E2"/>
    <w:multiLevelType w:val="hybridMultilevel"/>
    <w:tmpl w:val="9A0E72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1D3DCD"/>
    <w:multiLevelType w:val="hybridMultilevel"/>
    <w:tmpl w:val="927C3A5A"/>
    <w:lvl w:ilvl="0" w:tplc="F4283438">
      <w:start w:val="1"/>
      <w:numFmt w:val="lowerLetter"/>
      <w:lvlText w:val="%1."/>
      <w:lvlJc w:val="left"/>
      <w:pPr>
        <w:ind w:left="1080" w:hanging="360"/>
      </w:pPr>
      <w:rPr>
        <w:rFonts w:ascii="Franklin Gothic Demi" w:hAnsi="Franklin Gothic Demi" w:hint="default"/>
        <w:i w:val="0"/>
        <w:color w:val="0051BA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E186A"/>
    <w:multiLevelType w:val="hybridMultilevel"/>
    <w:tmpl w:val="89DC579C"/>
    <w:lvl w:ilvl="0" w:tplc="351CF966">
      <w:start w:val="1"/>
      <w:numFmt w:val="decimal"/>
      <w:pStyle w:val="Proceduresteps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cs="Times New Roman" w:hint="default"/>
        <w:b/>
        <w:i w:val="0"/>
        <w:sz w:val="22"/>
      </w:rPr>
    </w:lvl>
    <w:lvl w:ilvl="1" w:tplc="2C5C106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EF6F7F"/>
    <w:multiLevelType w:val="hybridMultilevel"/>
    <w:tmpl w:val="9A90EFAE"/>
    <w:lvl w:ilvl="0" w:tplc="38849D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75F9B"/>
    <w:multiLevelType w:val="hybridMultilevel"/>
    <w:tmpl w:val="0FC6600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4902EC"/>
    <w:multiLevelType w:val="hybridMultilevel"/>
    <w:tmpl w:val="8C0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E6563"/>
    <w:multiLevelType w:val="hybridMultilevel"/>
    <w:tmpl w:val="85B4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25E3F"/>
    <w:multiLevelType w:val="hybridMultilevel"/>
    <w:tmpl w:val="BA805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C627E"/>
    <w:multiLevelType w:val="hybridMultilevel"/>
    <w:tmpl w:val="9B882EE8"/>
    <w:lvl w:ilvl="0" w:tplc="0AF49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A348A"/>
    <w:multiLevelType w:val="hybridMultilevel"/>
    <w:tmpl w:val="BB16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27AB5"/>
    <w:multiLevelType w:val="hybridMultilevel"/>
    <w:tmpl w:val="8230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77929"/>
    <w:multiLevelType w:val="hybridMultilevel"/>
    <w:tmpl w:val="69A2DC16"/>
    <w:lvl w:ilvl="0" w:tplc="E93C59C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64F154D"/>
    <w:multiLevelType w:val="hybridMultilevel"/>
    <w:tmpl w:val="D4F8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77AB8"/>
    <w:multiLevelType w:val="hybridMultilevel"/>
    <w:tmpl w:val="90023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473258">
    <w:abstractNumId w:val="3"/>
  </w:num>
  <w:num w:numId="2" w16cid:durableId="1469591118">
    <w:abstractNumId w:val="16"/>
  </w:num>
  <w:num w:numId="3" w16cid:durableId="1132093818">
    <w:abstractNumId w:val="9"/>
  </w:num>
  <w:num w:numId="4" w16cid:durableId="50346748">
    <w:abstractNumId w:val="19"/>
  </w:num>
  <w:num w:numId="5" w16cid:durableId="735472414">
    <w:abstractNumId w:val="7"/>
  </w:num>
  <w:num w:numId="6" w16cid:durableId="7685206">
    <w:abstractNumId w:val="12"/>
  </w:num>
  <w:num w:numId="7" w16cid:durableId="1226184911">
    <w:abstractNumId w:val="8"/>
  </w:num>
  <w:num w:numId="8" w16cid:durableId="585043637">
    <w:abstractNumId w:val="14"/>
  </w:num>
  <w:num w:numId="9" w16cid:durableId="665136945">
    <w:abstractNumId w:val="0"/>
  </w:num>
  <w:num w:numId="10" w16cid:durableId="648630414">
    <w:abstractNumId w:val="3"/>
  </w:num>
  <w:num w:numId="11" w16cid:durableId="2105226277">
    <w:abstractNumId w:val="3"/>
  </w:num>
  <w:num w:numId="12" w16cid:durableId="1434323556">
    <w:abstractNumId w:val="4"/>
  </w:num>
  <w:num w:numId="13" w16cid:durableId="486243847">
    <w:abstractNumId w:val="18"/>
  </w:num>
  <w:num w:numId="14" w16cid:durableId="1412506349">
    <w:abstractNumId w:val="1"/>
  </w:num>
  <w:num w:numId="15" w16cid:durableId="1060908224">
    <w:abstractNumId w:val="13"/>
  </w:num>
  <w:num w:numId="16" w16cid:durableId="35467606">
    <w:abstractNumId w:val="5"/>
  </w:num>
  <w:num w:numId="17" w16cid:durableId="2068186618">
    <w:abstractNumId w:val="17"/>
  </w:num>
  <w:num w:numId="18" w16cid:durableId="1151823126">
    <w:abstractNumId w:val="15"/>
  </w:num>
  <w:num w:numId="19" w16cid:durableId="470681154">
    <w:abstractNumId w:val="10"/>
  </w:num>
  <w:num w:numId="20" w16cid:durableId="1865631223">
    <w:abstractNumId w:val="11"/>
  </w:num>
  <w:num w:numId="21" w16cid:durableId="233787193">
    <w:abstractNumId w:val="2"/>
  </w:num>
  <w:num w:numId="22" w16cid:durableId="1531603085">
    <w:abstractNumId w:val="20"/>
  </w:num>
  <w:num w:numId="23" w16cid:durableId="1719356606">
    <w:abstractNumId w:val="21"/>
  </w:num>
  <w:num w:numId="24" w16cid:durableId="159779129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1F"/>
    <w:rsid w:val="0000085A"/>
    <w:rsid w:val="0001059F"/>
    <w:rsid w:val="00012A77"/>
    <w:rsid w:val="0001415F"/>
    <w:rsid w:val="000145BD"/>
    <w:rsid w:val="000174C0"/>
    <w:rsid w:val="00020C90"/>
    <w:rsid w:val="00021CA9"/>
    <w:rsid w:val="00023720"/>
    <w:rsid w:val="000255F8"/>
    <w:rsid w:val="00030EDB"/>
    <w:rsid w:val="00030FA8"/>
    <w:rsid w:val="000325F7"/>
    <w:rsid w:val="00040654"/>
    <w:rsid w:val="0004641B"/>
    <w:rsid w:val="00050127"/>
    <w:rsid w:val="00050C0A"/>
    <w:rsid w:val="00051E2D"/>
    <w:rsid w:val="00052BF9"/>
    <w:rsid w:val="00053358"/>
    <w:rsid w:val="00064B09"/>
    <w:rsid w:val="000705C8"/>
    <w:rsid w:val="00075180"/>
    <w:rsid w:val="000762B0"/>
    <w:rsid w:val="00082FD7"/>
    <w:rsid w:val="0008438A"/>
    <w:rsid w:val="00085A97"/>
    <w:rsid w:val="00085DA6"/>
    <w:rsid w:val="00086AF0"/>
    <w:rsid w:val="00091074"/>
    <w:rsid w:val="00091A8A"/>
    <w:rsid w:val="00091F0F"/>
    <w:rsid w:val="000944B6"/>
    <w:rsid w:val="0009629A"/>
    <w:rsid w:val="00096FC5"/>
    <w:rsid w:val="000A031F"/>
    <w:rsid w:val="000A29EF"/>
    <w:rsid w:val="000B0999"/>
    <w:rsid w:val="000B0B18"/>
    <w:rsid w:val="000B1F77"/>
    <w:rsid w:val="000B260B"/>
    <w:rsid w:val="000B401D"/>
    <w:rsid w:val="000B50A0"/>
    <w:rsid w:val="000B50C3"/>
    <w:rsid w:val="000B7206"/>
    <w:rsid w:val="000C246A"/>
    <w:rsid w:val="000C4FC2"/>
    <w:rsid w:val="000C78FD"/>
    <w:rsid w:val="000D59F5"/>
    <w:rsid w:val="000E4ACE"/>
    <w:rsid w:val="000E5FE9"/>
    <w:rsid w:val="000F31A3"/>
    <w:rsid w:val="000F404F"/>
    <w:rsid w:val="000F42B8"/>
    <w:rsid w:val="00100FEB"/>
    <w:rsid w:val="00106B21"/>
    <w:rsid w:val="00110285"/>
    <w:rsid w:val="00110D2C"/>
    <w:rsid w:val="00113BF1"/>
    <w:rsid w:val="0011700C"/>
    <w:rsid w:val="00121275"/>
    <w:rsid w:val="00121DAB"/>
    <w:rsid w:val="00122C13"/>
    <w:rsid w:val="00123E1F"/>
    <w:rsid w:val="0013524C"/>
    <w:rsid w:val="00136029"/>
    <w:rsid w:val="001376D6"/>
    <w:rsid w:val="00145971"/>
    <w:rsid w:val="00156E6F"/>
    <w:rsid w:val="00156F51"/>
    <w:rsid w:val="00161814"/>
    <w:rsid w:val="00162813"/>
    <w:rsid w:val="0016343D"/>
    <w:rsid w:val="00163F7D"/>
    <w:rsid w:val="00166AD6"/>
    <w:rsid w:val="001733C5"/>
    <w:rsid w:val="00174B4E"/>
    <w:rsid w:val="0018161F"/>
    <w:rsid w:val="0018294A"/>
    <w:rsid w:val="00184350"/>
    <w:rsid w:val="00190B1C"/>
    <w:rsid w:val="00196E82"/>
    <w:rsid w:val="001A0DF0"/>
    <w:rsid w:val="001A1147"/>
    <w:rsid w:val="001A1D5A"/>
    <w:rsid w:val="001A2734"/>
    <w:rsid w:val="001A2E8C"/>
    <w:rsid w:val="001A53F4"/>
    <w:rsid w:val="001B169A"/>
    <w:rsid w:val="001B1B64"/>
    <w:rsid w:val="001B2DAA"/>
    <w:rsid w:val="001B5FC3"/>
    <w:rsid w:val="001B65F0"/>
    <w:rsid w:val="001C0A07"/>
    <w:rsid w:val="001C1DA8"/>
    <w:rsid w:val="001C2236"/>
    <w:rsid w:val="001C7C4D"/>
    <w:rsid w:val="001D3BF3"/>
    <w:rsid w:val="001D4CE6"/>
    <w:rsid w:val="001D5C6C"/>
    <w:rsid w:val="001E0B36"/>
    <w:rsid w:val="001E1B43"/>
    <w:rsid w:val="001E4CA6"/>
    <w:rsid w:val="001F0745"/>
    <w:rsid w:val="001F7BC4"/>
    <w:rsid w:val="00200FD6"/>
    <w:rsid w:val="002035AE"/>
    <w:rsid w:val="002036A0"/>
    <w:rsid w:val="00203C63"/>
    <w:rsid w:val="00203D75"/>
    <w:rsid w:val="002166E4"/>
    <w:rsid w:val="00223C76"/>
    <w:rsid w:val="002262B3"/>
    <w:rsid w:val="00227228"/>
    <w:rsid w:val="00227E09"/>
    <w:rsid w:val="002328A4"/>
    <w:rsid w:val="0024080C"/>
    <w:rsid w:val="00243FC8"/>
    <w:rsid w:val="00246655"/>
    <w:rsid w:val="002469AE"/>
    <w:rsid w:val="002472B3"/>
    <w:rsid w:val="00252925"/>
    <w:rsid w:val="00253C94"/>
    <w:rsid w:val="00255E5C"/>
    <w:rsid w:val="0026070A"/>
    <w:rsid w:val="00262263"/>
    <w:rsid w:val="00266092"/>
    <w:rsid w:val="002705D0"/>
    <w:rsid w:val="00273B13"/>
    <w:rsid w:val="0027486F"/>
    <w:rsid w:val="00274C8A"/>
    <w:rsid w:val="002807FF"/>
    <w:rsid w:val="00284C28"/>
    <w:rsid w:val="00285517"/>
    <w:rsid w:val="00285787"/>
    <w:rsid w:val="00285AA6"/>
    <w:rsid w:val="00292C8C"/>
    <w:rsid w:val="002A4747"/>
    <w:rsid w:val="002A65AD"/>
    <w:rsid w:val="002B1F22"/>
    <w:rsid w:val="002B5DA7"/>
    <w:rsid w:val="002B6FC8"/>
    <w:rsid w:val="002B7661"/>
    <w:rsid w:val="002C28C6"/>
    <w:rsid w:val="002C66E1"/>
    <w:rsid w:val="002C6D0C"/>
    <w:rsid w:val="002D556B"/>
    <w:rsid w:val="002D5F95"/>
    <w:rsid w:val="002D6B31"/>
    <w:rsid w:val="002E10B0"/>
    <w:rsid w:val="002E1B9C"/>
    <w:rsid w:val="002E3BFA"/>
    <w:rsid w:val="002E3D02"/>
    <w:rsid w:val="002E717A"/>
    <w:rsid w:val="002E783D"/>
    <w:rsid w:val="002F1C53"/>
    <w:rsid w:val="002F235C"/>
    <w:rsid w:val="002F31DA"/>
    <w:rsid w:val="002F65C5"/>
    <w:rsid w:val="003013E4"/>
    <w:rsid w:val="003040B6"/>
    <w:rsid w:val="00305782"/>
    <w:rsid w:val="003057A5"/>
    <w:rsid w:val="0030789F"/>
    <w:rsid w:val="00324110"/>
    <w:rsid w:val="003264B9"/>
    <w:rsid w:val="00330C22"/>
    <w:rsid w:val="00332BAC"/>
    <w:rsid w:val="003346F3"/>
    <w:rsid w:val="00341DDD"/>
    <w:rsid w:val="0034736B"/>
    <w:rsid w:val="00351C34"/>
    <w:rsid w:val="00354F17"/>
    <w:rsid w:val="00361CBA"/>
    <w:rsid w:val="00362D8E"/>
    <w:rsid w:val="00365CC9"/>
    <w:rsid w:val="00367CA8"/>
    <w:rsid w:val="003757CC"/>
    <w:rsid w:val="00377D07"/>
    <w:rsid w:val="00377DE3"/>
    <w:rsid w:val="00381043"/>
    <w:rsid w:val="00381609"/>
    <w:rsid w:val="00394BE3"/>
    <w:rsid w:val="00395118"/>
    <w:rsid w:val="0039559B"/>
    <w:rsid w:val="00396C59"/>
    <w:rsid w:val="003A2F7B"/>
    <w:rsid w:val="003A3227"/>
    <w:rsid w:val="003A3CE1"/>
    <w:rsid w:val="003A5160"/>
    <w:rsid w:val="003B4152"/>
    <w:rsid w:val="003B6035"/>
    <w:rsid w:val="003B6121"/>
    <w:rsid w:val="003C1056"/>
    <w:rsid w:val="003C69E5"/>
    <w:rsid w:val="003D19F1"/>
    <w:rsid w:val="003D3258"/>
    <w:rsid w:val="003D33A6"/>
    <w:rsid w:val="003E2878"/>
    <w:rsid w:val="003F0266"/>
    <w:rsid w:val="003F05EF"/>
    <w:rsid w:val="003F68A4"/>
    <w:rsid w:val="003F7918"/>
    <w:rsid w:val="0040423F"/>
    <w:rsid w:val="00404AF1"/>
    <w:rsid w:val="00404E33"/>
    <w:rsid w:val="00405063"/>
    <w:rsid w:val="00412D39"/>
    <w:rsid w:val="00413278"/>
    <w:rsid w:val="00421C63"/>
    <w:rsid w:val="004247B7"/>
    <w:rsid w:val="00432136"/>
    <w:rsid w:val="004377A7"/>
    <w:rsid w:val="00444495"/>
    <w:rsid w:val="00447900"/>
    <w:rsid w:val="004500BE"/>
    <w:rsid w:val="00450908"/>
    <w:rsid w:val="00451E6B"/>
    <w:rsid w:val="00453483"/>
    <w:rsid w:val="0045453A"/>
    <w:rsid w:val="004621F2"/>
    <w:rsid w:val="0047315C"/>
    <w:rsid w:val="004735A6"/>
    <w:rsid w:val="00480299"/>
    <w:rsid w:val="00481370"/>
    <w:rsid w:val="00493EAD"/>
    <w:rsid w:val="0049526C"/>
    <w:rsid w:val="004A3EE1"/>
    <w:rsid w:val="004A62FE"/>
    <w:rsid w:val="004B1883"/>
    <w:rsid w:val="004C00CA"/>
    <w:rsid w:val="004C0C5B"/>
    <w:rsid w:val="004C3B77"/>
    <w:rsid w:val="004C4374"/>
    <w:rsid w:val="004C5E37"/>
    <w:rsid w:val="004C7AE2"/>
    <w:rsid w:val="004D292F"/>
    <w:rsid w:val="004D428E"/>
    <w:rsid w:val="004E0824"/>
    <w:rsid w:val="004E3D61"/>
    <w:rsid w:val="004E4B07"/>
    <w:rsid w:val="004E68F4"/>
    <w:rsid w:val="004F5FA1"/>
    <w:rsid w:val="005014D9"/>
    <w:rsid w:val="00503EA7"/>
    <w:rsid w:val="005043C1"/>
    <w:rsid w:val="00504D58"/>
    <w:rsid w:val="0050686C"/>
    <w:rsid w:val="00506D20"/>
    <w:rsid w:val="005200D0"/>
    <w:rsid w:val="0052135A"/>
    <w:rsid w:val="00521500"/>
    <w:rsid w:val="00523344"/>
    <w:rsid w:val="00525759"/>
    <w:rsid w:val="00531965"/>
    <w:rsid w:val="005335BE"/>
    <w:rsid w:val="00545DF1"/>
    <w:rsid w:val="00546CD5"/>
    <w:rsid w:val="00547067"/>
    <w:rsid w:val="00552BBD"/>
    <w:rsid w:val="0055343D"/>
    <w:rsid w:val="00557526"/>
    <w:rsid w:val="00557DD7"/>
    <w:rsid w:val="005603A8"/>
    <w:rsid w:val="0056082B"/>
    <w:rsid w:val="00563C57"/>
    <w:rsid w:val="00570EBA"/>
    <w:rsid w:val="00573171"/>
    <w:rsid w:val="005740D2"/>
    <w:rsid w:val="005753B9"/>
    <w:rsid w:val="00576962"/>
    <w:rsid w:val="00577FB1"/>
    <w:rsid w:val="005803BE"/>
    <w:rsid w:val="00580CB9"/>
    <w:rsid w:val="00583AD7"/>
    <w:rsid w:val="005850A7"/>
    <w:rsid w:val="005861BE"/>
    <w:rsid w:val="0058740D"/>
    <w:rsid w:val="00590136"/>
    <w:rsid w:val="00590D06"/>
    <w:rsid w:val="00592A29"/>
    <w:rsid w:val="00593A72"/>
    <w:rsid w:val="005966BB"/>
    <w:rsid w:val="005A1241"/>
    <w:rsid w:val="005A154D"/>
    <w:rsid w:val="005A3082"/>
    <w:rsid w:val="005B0708"/>
    <w:rsid w:val="005B169C"/>
    <w:rsid w:val="005B3839"/>
    <w:rsid w:val="005C2D62"/>
    <w:rsid w:val="005C3EA2"/>
    <w:rsid w:val="005C4F89"/>
    <w:rsid w:val="005D39EE"/>
    <w:rsid w:val="005D5598"/>
    <w:rsid w:val="005D7EA7"/>
    <w:rsid w:val="005E3AE0"/>
    <w:rsid w:val="005E7B08"/>
    <w:rsid w:val="005F731C"/>
    <w:rsid w:val="005F7C2C"/>
    <w:rsid w:val="00601101"/>
    <w:rsid w:val="006100B7"/>
    <w:rsid w:val="00614E0D"/>
    <w:rsid w:val="006152D2"/>
    <w:rsid w:val="00615BE3"/>
    <w:rsid w:val="006175E6"/>
    <w:rsid w:val="00631786"/>
    <w:rsid w:val="006475BF"/>
    <w:rsid w:val="006477C1"/>
    <w:rsid w:val="00651E39"/>
    <w:rsid w:val="00652E05"/>
    <w:rsid w:val="00655064"/>
    <w:rsid w:val="00655658"/>
    <w:rsid w:val="00664D5B"/>
    <w:rsid w:val="006674D3"/>
    <w:rsid w:val="00670C24"/>
    <w:rsid w:val="00672D06"/>
    <w:rsid w:val="00680D6B"/>
    <w:rsid w:val="006925AE"/>
    <w:rsid w:val="00692EAD"/>
    <w:rsid w:val="00697424"/>
    <w:rsid w:val="006A529D"/>
    <w:rsid w:val="006A53A3"/>
    <w:rsid w:val="006A6C39"/>
    <w:rsid w:val="006A7E69"/>
    <w:rsid w:val="006B0237"/>
    <w:rsid w:val="006B1313"/>
    <w:rsid w:val="006B17EB"/>
    <w:rsid w:val="006C13CF"/>
    <w:rsid w:val="006C4983"/>
    <w:rsid w:val="006C5703"/>
    <w:rsid w:val="006D38B7"/>
    <w:rsid w:val="006D3980"/>
    <w:rsid w:val="006D3D6E"/>
    <w:rsid w:val="006D4241"/>
    <w:rsid w:val="006D6E8D"/>
    <w:rsid w:val="006E6CB0"/>
    <w:rsid w:val="006E71DB"/>
    <w:rsid w:val="006F08C5"/>
    <w:rsid w:val="006F1FC8"/>
    <w:rsid w:val="006F2468"/>
    <w:rsid w:val="0071622C"/>
    <w:rsid w:val="00724F7A"/>
    <w:rsid w:val="00725607"/>
    <w:rsid w:val="00725F9D"/>
    <w:rsid w:val="00734FF2"/>
    <w:rsid w:val="00736550"/>
    <w:rsid w:val="00736DC3"/>
    <w:rsid w:val="00743EEB"/>
    <w:rsid w:val="00744250"/>
    <w:rsid w:val="007464BA"/>
    <w:rsid w:val="00754415"/>
    <w:rsid w:val="00756B1D"/>
    <w:rsid w:val="00756D30"/>
    <w:rsid w:val="00757BB8"/>
    <w:rsid w:val="00757D09"/>
    <w:rsid w:val="007667ED"/>
    <w:rsid w:val="00772BE5"/>
    <w:rsid w:val="0078110D"/>
    <w:rsid w:val="00784487"/>
    <w:rsid w:val="00786692"/>
    <w:rsid w:val="0078736A"/>
    <w:rsid w:val="00790DE1"/>
    <w:rsid w:val="00791F24"/>
    <w:rsid w:val="0079287C"/>
    <w:rsid w:val="0079338A"/>
    <w:rsid w:val="00795E89"/>
    <w:rsid w:val="007A3A31"/>
    <w:rsid w:val="007A45AD"/>
    <w:rsid w:val="007B1639"/>
    <w:rsid w:val="007B5C0F"/>
    <w:rsid w:val="007B5D7B"/>
    <w:rsid w:val="007B6491"/>
    <w:rsid w:val="007B6DBD"/>
    <w:rsid w:val="007C7566"/>
    <w:rsid w:val="007D0F5A"/>
    <w:rsid w:val="007D2D31"/>
    <w:rsid w:val="007E3CEF"/>
    <w:rsid w:val="007E4375"/>
    <w:rsid w:val="00800685"/>
    <w:rsid w:val="008038CB"/>
    <w:rsid w:val="00813621"/>
    <w:rsid w:val="00816E2A"/>
    <w:rsid w:val="00826949"/>
    <w:rsid w:val="00826FE8"/>
    <w:rsid w:val="008355EC"/>
    <w:rsid w:val="00836176"/>
    <w:rsid w:val="0083757C"/>
    <w:rsid w:val="00840B57"/>
    <w:rsid w:val="00840E39"/>
    <w:rsid w:val="00841344"/>
    <w:rsid w:val="0084189D"/>
    <w:rsid w:val="00842E9B"/>
    <w:rsid w:val="00843F52"/>
    <w:rsid w:val="008468DF"/>
    <w:rsid w:val="00846BDE"/>
    <w:rsid w:val="00850EC9"/>
    <w:rsid w:val="00853843"/>
    <w:rsid w:val="00857E68"/>
    <w:rsid w:val="008711E9"/>
    <w:rsid w:val="00871758"/>
    <w:rsid w:val="008743BA"/>
    <w:rsid w:val="00876276"/>
    <w:rsid w:val="008873BE"/>
    <w:rsid w:val="00894EB2"/>
    <w:rsid w:val="00895175"/>
    <w:rsid w:val="008B0CD9"/>
    <w:rsid w:val="008C716E"/>
    <w:rsid w:val="008D1994"/>
    <w:rsid w:val="008D1FB6"/>
    <w:rsid w:val="008D44C7"/>
    <w:rsid w:val="008D767C"/>
    <w:rsid w:val="008E424A"/>
    <w:rsid w:val="008F0972"/>
    <w:rsid w:val="008F0C9A"/>
    <w:rsid w:val="008F5262"/>
    <w:rsid w:val="00901625"/>
    <w:rsid w:val="00903311"/>
    <w:rsid w:val="009050C3"/>
    <w:rsid w:val="00914D05"/>
    <w:rsid w:val="00925638"/>
    <w:rsid w:val="00926E74"/>
    <w:rsid w:val="0094270F"/>
    <w:rsid w:val="009428F9"/>
    <w:rsid w:val="00943BC1"/>
    <w:rsid w:val="00951737"/>
    <w:rsid w:val="00964427"/>
    <w:rsid w:val="00970059"/>
    <w:rsid w:val="00973BDE"/>
    <w:rsid w:val="00981382"/>
    <w:rsid w:val="0098409C"/>
    <w:rsid w:val="009862A5"/>
    <w:rsid w:val="0099093F"/>
    <w:rsid w:val="00991BDD"/>
    <w:rsid w:val="009A10BD"/>
    <w:rsid w:val="009A2DCC"/>
    <w:rsid w:val="009A32BE"/>
    <w:rsid w:val="009A333B"/>
    <w:rsid w:val="009A4967"/>
    <w:rsid w:val="009A5CB8"/>
    <w:rsid w:val="009A5F25"/>
    <w:rsid w:val="009B02E0"/>
    <w:rsid w:val="009B2290"/>
    <w:rsid w:val="009B5193"/>
    <w:rsid w:val="009B7BB9"/>
    <w:rsid w:val="009C12CA"/>
    <w:rsid w:val="009C6303"/>
    <w:rsid w:val="009D334B"/>
    <w:rsid w:val="009D4445"/>
    <w:rsid w:val="009D7B5E"/>
    <w:rsid w:val="009D7CE6"/>
    <w:rsid w:val="009E0753"/>
    <w:rsid w:val="009E471D"/>
    <w:rsid w:val="009F018E"/>
    <w:rsid w:val="009F18B5"/>
    <w:rsid w:val="009F37BB"/>
    <w:rsid w:val="00A020FE"/>
    <w:rsid w:val="00A05F34"/>
    <w:rsid w:val="00A1116F"/>
    <w:rsid w:val="00A11B91"/>
    <w:rsid w:val="00A121A8"/>
    <w:rsid w:val="00A13678"/>
    <w:rsid w:val="00A1467F"/>
    <w:rsid w:val="00A158C3"/>
    <w:rsid w:val="00A15CB7"/>
    <w:rsid w:val="00A17DB2"/>
    <w:rsid w:val="00A217A9"/>
    <w:rsid w:val="00A26411"/>
    <w:rsid w:val="00A266A2"/>
    <w:rsid w:val="00A301EE"/>
    <w:rsid w:val="00A35F55"/>
    <w:rsid w:val="00A36884"/>
    <w:rsid w:val="00A51249"/>
    <w:rsid w:val="00A54065"/>
    <w:rsid w:val="00A61B8E"/>
    <w:rsid w:val="00A64D0D"/>
    <w:rsid w:val="00A67866"/>
    <w:rsid w:val="00A70EA8"/>
    <w:rsid w:val="00A73359"/>
    <w:rsid w:val="00A75503"/>
    <w:rsid w:val="00A75A70"/>
    <w:rsid w:val="00A87500"/>
    <w:rsid w:val="00A94E6A"/>
    <w:rsid w:val="00A9762E"/>
    <w:rsid w:val="00AA0879"/>
    <w:rsid w:val="00AA784C"/>
    <w:rsid w:val="00AB63AA"/>
    <w:rsid w:val="00AC4FF7"/>
    <w:rsid w:val="00AC5452"/>
    <w:rsid w:val="00AC6AA3"/>
    <w:rsid w:val="00AC770D"/>
    <w:rsid w:val="00AE64A5"/>
    <w:rsid w:val="00AE7965"/>
    <w:rsid w:val="00AF0475"/>
    <w:rsid w:val="00AF0A57"/>
    <w:rsid w:val="00AF1C37"/>
    <w:rsid w:val="00AF3BFF"/>
    <w:rsid w:val="00AF7902"/>
    <w:rsid w:val="00B06030"/>
    <w:rsid w:val="00B1692B"/>
    <w:rsid w:val="00B177D7"/>
    <w:rsid w:val="00B236BB"/>
    <w:rsid w:val="00B244BA"/>
    <w:rsid w:val="00B26334"/>
    <w:rsid w:val="00B2753C"/>
    <w:rsid w:val="00B362F8"/>
    <w:rsid w:val="00B418BE"/>
    <w:rsid w:val="00B42036"/>
    <w:rsid w:val="00B448BB"/>
    <w:rsid w:val="00B50C9B"/>
    <w:rsid w:val="00B63664"/>
    <w:rsid w:val="00B63F43"/>
    <w:rsid w:val="00B64061"/>
    <w:rsid w:val="00B66BF5"/>
    <w:rsid w:val="00B717B1"/>
    <w:rsid w:val="00B717E1"/>
    <w:rsid w:val="00B717FE"/>
    <w:rsid w:val="00B80B11"/>
    <w:rsid w:val="00B8788E"/>
    <w:rsid w:val="00BA55EE"/>
    <w:rsid w:val="00BA5B6D"/>
    <w:rsid w:val="00BA67EF"/>
    <w:rsid w:val="00BA78EB"/>
    <w:rsid w:val="00BA7A9F"/>
    <w:rsid w:val="00BB1A08"/>
    <w:rsid w:val="00BC2690"/>
    <w:rsid w:val="00BC298B"/>
    <w:rsid w:val="00BC3EF3"/>
    <w:rsid w:val="00BC6C5E"/>
    <w:rsid w:val="00BC70CF"/>
    <w:rsid w:val="00BC7F92"/>
    <w:rsid w:val="00BD103A"/>
    <w:rsid w:val="00BD48D1"/>
    <w:rsid w:val="00BD58E3"/>
    <w:rsid w:val="00BE3F85"/>
    <w:rsid w:val="00BF106B"/>
    <w:rsid w:val="00BF3531"/>
    <w:rsid w:val="00BF424B"/>
    <w:rsid w:val="00BF44E4"/>
    <w:rsid w:val="00BF65C4"/>
    <w:rsid w:val="00C02B1F"/>
    <w:rsid w:val="00C06136"/>
    <w:rsid w:val="00C11840"/>
    <w:rsid w:val="00C14804"/>
    <w:rsid w:val="00C170B4"/>
    <w:rsid w:val="00C23058"/>
    <w:rsid w:val="00C33326"/>
    <w:rsid w:val="00C37E3E"/>
    <w:rsid w:val="00C51372"/>
    <w:rsid w:val="00C52835"/>
    <w:rsid w:val="00C5684B"/>
    <w:rsid w:val="00C66DCA"/>
    <w:rsid w:val="00C71167"/>
    <w:rsid w:val="00C74C0C"/>
    <w:rsid w:val="00C76811"/>
    <w:rsid w:val="00C8268A"/>
    <w:rsid w:val="00CA12E9"/>
    <w:rsid w:val="00CB309C"/>
    <w:rsid w:val="00CB488A"/>
    <w:rsid w:val="00CC2F4F"/>
    <w:rsid w:val="00CC31DD"/>
    <w:rsid w:val="00CC326B"/>
    <w:rsid w:val="00CC3EBE"/>
    <w:rsid w:val="00CC546E"/>
    <w:rsid w:val="00CC7554"/>
    <w:rsid w:val="00CD45C3"/>
    <w:rsid w:val="00CE1EBD"/>
    <w:rsid w:val="00CE4871"/>
    <w:rsid w:val="00CF289F"/>
    <w:rsid w:val="00CF398A"/>
    <w:rsid w:val="00CF6746"/>
    <w:rsid w:val="00CF6CD0"/>
    <w:rsid w:val="00D00B33"/>
    <w:rsid w:val="00D10BD8"/>
    <w:rsid w:val="00D13664"/>
    <w:rsid w:val="00D2070C"/>
    <w:rsid w:val="00D25476"/>
    <w:rsid w:val="00D26ED6"/>
    <w:rsid w:val="00D3009F"/>
    <w:rsid w:val="00D31DB2"/>
    <w:rsid w:val="00D358D4"/>
    <w:rsid w:val="00D370A2"/>
    <w:rsid w:val="00D3782F"/>
    <w:rsid w:val="00D43499"/>
    <w:rsid w:val="00D439EC"/>
    <w:rsid w:val="00D44433"/>
    <w:rsid w:val="00D44FAB"/>
    <w:rsid w:val="00D51C05"/>
    <w:rsid w:val="00D51C86"/>
    <w:rsid w:val="00D52E19"/>
    <w:rsid w:val="00D651B9"/>
    <w:rsid w:val="00D6563B"/>
    <w:rsid w:val="00D65AE1"/>
    <w:rsid w:val="00D65B6D"/>
    <w:rsid w:val="00D6692B"/>
    <w:rsid w:val="00D66FF5"/>
    <w:rsid w:val="00D73965"/>
    <w:rsid w:val="00D73FA3"/>
    <w:rsid w:val="00D77156"/>
    <w:rsid w:val="00D81099"/>
    <w:rsid w:val="00D811AF"/>
    <w:rsid w:val="00D813FB"/>
    <w:rsid w:val="00D81852"/>
    <w:rsid w:val="00D818BE"/>
    <w:rsid w:val="00D81D7B"/>
    <w:rsid w:val="00D90C6C"/>
    <w:rsid w:val="00D91B4A"/>
    <w:rsid w:val="00D937E7"/>
    <w:rsid w:val="00D978EA"/>
    <w:rsid w:val="00DA4113"/>
    <w:rsid w:val="00DA4AB3"/>
    <w:rsid w:val="00DA6688"/>
    <w:rsid w:val="00DA7047"/>
    <w:rsid w:val="00DB41D8"/>
    <w:rsid w:val="00DC0E7B"/>
    <w:rsid w:val="00DC2159"/>
    <w:rsid w:val="00DC5FE1"/>
    <w:rsid w:val="00DC6BDE"/>
    <w:rsid w:val="00DC79F1"/>
    <w:rsid w:val="00DD062C"/>
    <w:rsid w:val="00DD10C6"/>
    <w:rsid w:val="00DD4DCC"/>
    <w:rsid w:val="00DE0603"/>
    <w:rsid w:val="00DF0659"/>
    <w:rsid w:val="00DF0C23"/>
    <w:rsid w:val="00DF38C5"/>
    <w:rsid w:val="00DF5783"/>
    <w:rsid w:val="00DF7720"/>
    <w:rsid w:val="00E00057"/>
    <w:rsid w:val="00E03CAE"/>
    <w:rsid w:val="00E15B38"/>
    <w:rsid w:val="00E25E49"/>
    <w:rsid w:val="00E42AC8"/>
    <w:rsid w:val="00E454C3"/>
    <w:rsid w:val="00E51EEF"/>
    <w:rsid w:val="00E54E1E"/>
    <w:rsid w:val="00E570B4"/>
    <w:rsid w:val="00E57A52"/>
    <w:rsid w:val="00E65D4B"/>
    <w:rsid w:val="00E66440"/>
    <w:rsid w:val="00E721D3"/>
    <w:rsid w:val="00E72A32"/>
    <w:rsid w:val="00E72EC1"/>
    <w:rsid w:val="00E74C18"/>
    <w:rsid w:val="00E75316"/>
    <w:rsid w:val="00E832F2"/>
    <w:rsid w:val="00E86CE6"/>
    <w:rsid w:val="00E879F5"/>
    <w:rsid w:val="00E909FE"/>
    <w:rsid w:val="00E92CDD"/>
    <w:rsid w:val="00E930C2"/>
    <w:rsid w:val="00E95E2A"/>
    <w:rsid w:val="00E96112"/>
    <w:rsid w:val="00EA17BE"/>
    <w:rsid w:val="00EA4768"/>
    <w:rsid w:val="00EB097E"/>
    <w:rsid w:val="00EB13F2"/>
    <w:rsid w:val="00EB1499"/>
    <w:rsid w:val="00EB3197"/>
    <w:rsid w:val="00EB323E"/>
    <w:rsid w:val="00EB3612"/>
    <w:rsid w:val="00EB3E40"/>
    <w:rsid w:val="00EB4367"/>
    <w:rsid w:val="00EB506F"/>
    <w:rsid w:val="00EB7772"/>
    <w:rsid w:val="00EB7F22"/>
    <w:rsid w:val="00EC3CFB"/>
    <w:rsid w:val="00EC5AA6"/>
    <w:rsid w:val="00ED06EF"/>
    <w:rsid w:val="00ED116F"/>
    <w:rsid w:val="00ED3612"/>
    <w:rsid w:val="00ED533A"/>
    <w:rsid w:val="00ED5A17"/>
    <w:rsid w:val="00ED641B"/>
    <w:rsid w:val="00ED6C5C"/>
    <w:rsid w:val="00EE00DA"/>
    <w:rsid w:val="00EE5ED5"/>
    <w:rsid w:val="00EE6302"/>
    <w:rsid w:val="00EF4640"/>
    <w:rsid w:val="00EF5D4C"/>
    <w:rsid w:val="00F006F6"/>
    <w:rsid w:val="00F0090E"/>
    <w:rsid w:val="00F00B73"/>
    <w:rsid w:val="00F0141A"/>
    <w:rsid w:val="00F07A28"/>
    <w:rsid w:val="00F10D2D"/>
    <w:rsid w:val="00F14367"/>
    <w:rsid w:val="00F171E4"/>
    <w:rsid w:val="00F319B4"/>
    <w:rsid w:val="00F328FA"/>
    <w:rsid w:val="00F35C85"/>
    <w:rsid w:val="00F36F9F"/>
    <w:rsid w:val="00F426A9"/>
    <w:rsid w:val="00F45315"/>
    <w:rsid w:val="00F46A0A"/>
    <w:rsid w:val="00F526E8"/>
    <w:rsid w:val="00F5664D"/>
    <w:rsid w:val="00F61A81"/>
    <w:rsid w:val="00F65628"/>
    <w:rsid w:val="00F67313"/>
    <w:rsid w:val="00F70FEE"/>
    <w:rsid w:val="00F86821"/>
    <w:rsid w:val="00F929B7"/>
    <w:rsid w:val="00FA0CFD"/>
    <w:rsid w:val="00FA0E45"/>
    <w:rsid w:val="00FA3158"/>
    <w:rsid w:val="00FA621F"/>
    <w:rsid w:val="00FB091F"/>
    <w:rsid w:val="00FB14FC"/>
    <w:rsid w:val="00FB1E63"/>
    <w:rsid w:val="00FB368A"/>
    <w:rsid w:val="00FC2031"/>
    <w:rsid w:val="00FD5BF1"/>
    <w:rsid w:val="00FD66F8"/>
    <w:rsid w:val="00FE7F7F"/>
    <w:rsid w:val="00FF4485"/>
    <w:rsid w:val="00FF5565"/>
    <w:rsid w:val="00FF6A83"/>
    <w:rsid w:val="00FF782C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7DBFC53F-9417-4F57-9E3E-B6E0EB0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F5"/>
    <w:pPr>
      <w:spacing w:before="120" w:after="120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8355EC"/>
    <w:pPr>
      <w:keepNext/>
      <w:spacing w:before="240" w:after="60" w:line="240" w:lineRule="auto"/>
      <w:outlineLvl w:val="0"/>
    </w:pPr>
    <w:rPr>
      <w:rFonts w:ascii="Arial" w:eastAsia="Times New Roman" w:hAnsi="Arial"/>
      <w:iCs/>
      <w:color w:val="43B02A"/>
      <w:sz w:val="32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355E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51BA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1F7BC4"/>
    <w:pPr>
      <w:keepNext/>
      <w:spacing w:before="360" w:after="60" w:line="240" w:lineRule="auto"/>
      <w:ind w:left="360" w:hanging="360"/>
      <w:outlineLvl w:val="2"/>
    </w:pPr>
    <w:rPr>
      <w:rFonts w:ascii="Arial" w:eastAsia="Times New Roman" w:hAnsi="Arial" w:cs="Arial"/>
      <w:bCs/>
      <w:color w:val="43B02A"/>
      <w:sz w:val="24"/>
      <w:szCs w:val="26"/>
      <w:u w:val="single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6F8"/>
    <w:pPr>
      <w:keepNext/>
      <w:keepLines/>
      <w:pBdr>
        <w:bottom w:val="dotted" w:sz="4" w:space="1" w:color="auto"/>
      </w:pBdr>
      <w:spacing w:before="200" w:after="0"/>
      <w:outlineLvl w:val="3"/>
    </w:pPr>
    <w:rPr>
      <w:rFonts w:eastAsiaTheme="majorEastAsia" w:cstheme="majorBidi"/>
      <w:bCs/>
      <w:iCs/>
      <w:color w:val="0051BA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F7BC4"/>
    <w:rPr>
      <w:rFonts w:ascii="Arial" w:eastAsia="Times New Roman" w:hAnsi="Arial" w:cs="Arial"/>
      <w:bCs/>
      <w:color w:val="43B02A"/>
      <w:sz w:val="24"/>
      <w:szCs w:val="26"/>
      <w:u w:val="single"/>
      <w:lang w:val="en-AU" w:eastAsia="en-AU"/>
    </w:rPr>
  </w:style>
  <w:style w:type="character" w:customStyle="1" w:styleId="Heading1Char">
    <w:name w:val="Heading 1 Char"/>
    <w:link w:val="Heading1"/>
    <w:uiPriority w:val="9"/>
    <w:rsid w:val="008355EC"/>
    <w:rPr>
      <w:rFonts w:ascii="Arial" w:eastAsia="Times New Roman" w:hAnsi="Arial"/>
      <w:iCs/>
      <w:color w:val="43B02A"/>
      <w:sz w:val="32"/>
      <w:szCs w:val="48"/>
      <w:lang w:val="en-AU" w:eastAsia="en-AU"/>
    </w:rPr>
  </w:style>
  <w:style w:type="paragraph" w:styleId="ListParagraph">
    <w:name w:val="List Paragraph"/>
    <w:basedOn w:val="Normal"/>
    <w:uiPriority w:val="34"/>
    <w:qFormat/>
    <w:rsid w:val="00381609"/>
    <w:pPr>
      <w:widowControl w:val="0"/>
      <w:numPr>
        <w:numId w:val="1"/>
      </w:numPr>
      <w:kinsoku w:val="0"/>
      <w:overflowPunct w:val="0"/>
      <w:autoSpaceDE w:val="0"/>
      <w:autoSpaceDN w:val="0"/>
      <w:adjustRightInd w:val="0"/>
      <w:spacing w:after="0" w:line="240" w:lineRule="atLeast"/>
      <w:contextualSpacing/>
    </w:pPr>
    <w:rPr>
      <w:rFonts w:eastAsiaTheme="minorEastAsia" w:cs="Arial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E1F"/>
  </w:style>
  <w:style w:type="paragraph" w:styleId="Footer">
    <w:name w:val="footer"/>
    <w:basedOn w:val="Normal"/>
    <w:link w:val="FooterChar"/>
    <w:uiPriority w:val="99"/>
    <w:unhideWhenUsed/>
    <w:rsid w:val="0012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E1F"/>
  </w:style>
  <w:style w:type="table" w:styleId="TableGrid">
    <w:name w:val="Table Grid"/>
    <w:basedOn w:val="TableNormal"/>
    <w:uiPriority w:val="59"/>
    <w:rsid w:val="0012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8355EC"/>
    <w:rPr>
      <w:rFonts w:ascii="Arial" w:eastAsiaTheme="majorEastAsia" w:hAnsi="Arial" w:cstheme="majorBidi"/>
      <w:b/>
      <w:bCs/>
      <w:color w:val="0051BA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E47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71D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customStyle="1" w:styleId="TableParagraph">
    <w:name w:val="Table Paragraph"/>
    <w:basedOn w:val="Normal"/>
    <w:uiPriority w:val="1"/>
    <w:qFormat/>
    <w:rsid w:val="00A94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FB14FC"/>
  </w:style>
  <w:style w:type="paragraph" w:styleId="BodyText">
    <w:name w:val="Body Text"/>
    <w:basedOn w:val="Normal"/>
    <w:link w:val="BodyTextChar"/>
    <w:uiPriority w:val="1"/>
    <w:qFormat/>
    <w:rsid w:val="00FB14FC"/>
    <w:pPr>
      <w:widowControl w:val="0"/>
      <w:autoSpaceDE w:val="0"/>
      <w:autoSpaceDN w:val="0"/>
      <w:adjustRightInd w:val="0"/>
      <w:spacing w:after="0" w:line="240" w:lineRule="auto"/>
      <w:ind w:left="1280"/>
    </w:pPr>
    <w:rPr>
      <w:rFonts w:ascii="Arial" w:eastAsiaTheme="minorEastAsia" w:hAnsi="Arial" w:cs="Arial"/>
      <w:sz w:val="20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FB14FC"/>
    <w:rPr>
      <w:rFonts w:ascii="Arial" w:eastAsiaTheme="minorEastAsia" w:hAnsi="Arial" w:cs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4FC"/>
    <w:rPr>
      <w:rFonts w:ascii="Times New Roman" w:eastAsiaTheme="minorEastAsia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8743B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66F8"/>
    <w:rPr>
      <w:rFonts w:ascii="Calibri Light" w:eastAsiaTheme="majorEastAsia" w:hAnsi="Calibri Light" w:cstheme="majorBidi"/>
      <w:bCs/>
      <w:iCs/>
      <w:color w:val="0051BA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2290"/>
    <w:pPr>
      <w:pBdr>
        <w:bottom w:val="dotted" w:sz="12" w:space="1" w:color="0051BA"/>
      </w:pBdr>
      <w:spacing w:after="300" w:line="240" w:lineRule="auto"/>
      <w:ind w:left="720"/>
      <w:contextualSpacing/>
    </w:pPr>
    <w:rPr>
      <w:rFonts w:ascii="Arial" w:eastAsiaTheme="majorEastAsia" w:hAnsi="Arial" w:cstheme="majorBidi"/>
      <w:color w:val="0051BA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290"/>
    <w:rPr>
      <w:rFonts w:ascii="Arial" w:eastAsiaTheme="majorEastAsia" w:hAnsi="Arial" w:cstheme="majorBidi"/>
      <w:color w:val="0051BA"/>
      <w:spacing w:val="5"/>
      <w:kern w:val="28"/>
      <w:sz w:val="60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6475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1692B"/>
    <w:rPr>
      <w:rFonts w:ascii="Arial" w:hAnsi="Arial"/>
      <w:b/>
      <w:i w:val="0"/>
      <w:iCs/>
      <w:color w:val="0051BA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372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3720"/>
    <w:rPr>
      <w:rFonts w:ascii="Calibri Light" w:hAnsi="Calibri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372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2372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1415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1415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41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1415F"/>
    <w:pPr>
      <w:spacing w:after="100"/>
      <w:ind w:left="440"/>
    </w:pPr>
  </w:style>
  <w:style w:type="paragraph" w:customStyle="1" w:styleId="TERM">
    <w:name w:val="TERM"/>
    <w:basedOn w:val="BodyText"/>
    <w:link w:val="TERMChar"/>
    <w:uiPriority w:val="99"/>
    <w:rsid w:val="00614E0D"/>
    <w:pPr>
      <w:widowControl/>
      <w:autoSpaceDE/>
      <w:autoSpaceDN/>
      <w:adjustRightInd/>
      <w:spacing w:before="0" w:after="120" w:line="276" w:lineRule="auto"/>
      <w:ind w:left="0"/>
    </w:pPr>
    <w:rPr>
      <w:rFonts w:eastAsia="Times New Roman" w:cs="Times New Roman"/>
      <w:b/>
      <w:sz w:val="24"/>
      <w:lang w:val="en-US" w:eastAsia="en-US"/>
    </w:rPr>
  </w:style>
  <w:style w:type="character" w:customStyle="1" w:styleId="TERMChar">
    <w:name w:val="TERM Char"/>
    <w:basedOn w:val="BodyTextChar"/>
    <w:link w:val="TERM"/>
    <w:uiPriority w:val="99"/>
    <w:locked/>
    <w:rsid w:val="00614E0D"/>
    <w:rPr>
      <w:rFonts w:ascii="Arial" w:eastAsia="Times New Roman" w:hAnsi="Arial" w:cs="Times New Roman"/>
      <w:b/>
      <w:sz w:val="24"/>
      <w:szCs w:val="20"/>
      <w:lang w:val="en-US" w:eastAsia="en-CA"/>
    </w:rPr>
  </w:style>
  <w:style w:type="character" w:styleId="Strong">
    <w:name w:val="Strong"/>
    <w:basedOn w:val="DefaultParagraphFont"/>
    <w:uiPriority w:val="22"/>
    <w:qFormat/>
    <w:rsid w:val="00ED06EF"/>
    <w:rPr>
      <w:b/>
      <w:bCs/>
    </w:rPr>
  </w:style>
  <w:style w:type="paragraph" w:customStyle="1" w:styleId="Proceduresteps">
    <w:name w:val="Procedure steps"/>
    <w:basedOn w:val="BodyText"/>
    <w:uiPriority w:val="99"/>
    <w:rsid w:val="0047315C"/>
    <w:pPr>
      <w:widowControl/>
      <w:numPr>
        <w:numId w:val="19"/>
      </w:numPr>
      <w:autoSpaceDE/>
      <w:autoSpaceDN/>
      <w:adjustRightInd/>
      <w:spacing w:before="0" w:after="120" w:line="276" w:lineRule="auto"/>
    </w:pPr>
    <w:rPr>
      <w:rFonts w:eastAsia="Times New Roman" w:cs="Times New Roman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D5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actt.albertadoctors.org/Pages/default.aspx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DA9AF63ED7540A573C9323D8CA6CF" ma:contentTypeVersion="3" ma:contentTypeDescription="Create a new document." ma:contentTypeScope="" ma:versionID="5b853673f1cc2f559449b0dded585869">
  <xsd:schema xmlns:xsd="http://www.w3.org/2001/XMLSchema" xmlns:xs="http://www.w3.org/2001/XMLSchema" xmlns:p="http://schemas.microsoft.com/office/2006/metadata/properties" xmlns:ns1="http://schemas.microsoft.com/sharepoint/v3" xmlns:ns2="0d37f581-b434-4035-8b4e-33383588098f" targetNamespace="http://schemas.microsoft.com/office/2006/metadata/properties" ma:root="true" ma:fieldsID="d9f1ebb60a2ffe29a1128610904e439d" ns1:_="" ns2:_="">
    <xsd:import namespace="http://schemas.microsoft.com/sharepoint/v3"/>
    <xsd:import namespace="0d37f581-b434-4035-8b4e-3338358809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ams_x0020_location" minOccurs="0"/>
                <xsd:element ref="ns2:Page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f581-b434-4035-8b4e-33383588098f" elementFormDefault="qualified">
    <xsd:import namespace="http://schemas.microsoft.com/office/2006/documentManagement/types"/>
    <xsd:import namespace="http://schemas.microsoft.com/office/infopath/2007/PartnerControls"/>
    <xsd:element name="Teams_x0020_location" ma:index="10" nillable="true" ma:displayName="Teams location" ma:format="Hyperlink" ma:internalName="Teams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ge_x0020_Location" ma:index="11" nillable="true" ma:displayName="Page Location" ma:format="Hyperlink" ma:internalName="Pag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_x0020_Location xmlns="0d37f581-b434-4035-8b4e-33383588098f">
      <Url xsi:nil="true"/>
      <Description xsi:nil="true"/>
    </Page_x0020_Location>
    <Teams_x0020_location xmlns="0d37f581-b434-4035-8b4e-33383588098f">
      <Url xsi:nil="true"/>
      <Description xsi:nil="true"/>
    </Teams_x0020_lo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1D64-2883-41C9-8B89-B2FB586A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37f581-b434-4035-8b4e-333835880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2C252-CB8E-44A9-A9A7-0C4CEAD5D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37f581-b434-4035-8b4e-33383588098f"/>
  </ds:schemaRefs>
</ds:datastoreItem>
</file>

<file path=customXml/itemProps3.xml><?xml version="1.0" encoding="utf-8"?>
<ds:datastoreItem xmlns:ds="http://schemas.openxmlformats.org/officeDocument/2006/customXml" ds:itemID="{1CC14AF8-E786-420D-B1CC-7F6CE5211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EC1DB-41E5-4448-A644-E058FA2E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1184</Words>
  <Characters>6753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PMH Practice Level - Action Plan</dc:title>
  <dc:creator>Eileen Patterson</dc:creator>
  <dc:description>Version 1.1 - PCMH changed to PMH</dc:description>
  <cp:lastModifiedBy>Parvathi Nair</cp:lastModifiedBy>
  <cp:revision>2</cp:revision>
  <cp:lastPrinted>2014-11-19T16:04:00Z</cp:lastPrinted>
  <dcterms:created xsi:type="dcterms:W3CDTF">2023-02-23T02:35:00Z</dcterms:created>
  <dcterms:modified xsi:type="dcterms:W3CDTF">2023-02-23T02:35:00Z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0x0101004A5DA9AF63ED7540A573C9323D8CA6CF</vt:lpwstr>
  </property>
  <property fmtid="{D5CDD505-2E9C-101B-9397-08002B2CF9AE}" pid="3" name="project">
    <vt:lpwstr>;#Patients Medical Home;#Quality Improvement Resources;#</vt:lpwstr>
  </property>
</Properties>
</file>